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040"/>
        <w:gridCol w:w="5040"/>
      </w:tblGrid>
      <w:tr w:rsidR="00065BB9" w14:paraId="415A7767" w14:textId="77777777" w:rsidTr="00FE063F">
        <w:trPr>
          <w:trHeight w:val="1620"/>
        </w:trPr>
        <w:tc>
          <w:tcPr>
            <w:tcW w:w="5035" w:type="dxa"/>
          </w:tcPr>
          <w:p w14:paraId="59FCA81C" w14:textId="5938FF32" w:rsidR="00065BB9" w:rsidRPr="00A1492F" w:rsidRDefault="009B6253" w:rsidP="00065BB9">
            <w:pPr>
              <w:pStyle w:val="Companyname"/>
              <w:rPr>
                <w:szCs w:val="36"/>
              </w:rPr>
            </w:pPr>
            <w:bookmarkStart w:id="0" w:name="OLE_LINK1"/>
            <w:bookmarkStart w:id="1" w:name="OLE_LINK2"/>
            <w:r>
              <w:rPr>
                <w:szCs w:val="36"/>
              </w:rPr>
              <w:t>Your Name</w:t>
            </w:r>
          </w:p>
          <w:bookmarkEnd w:id="0"/>
          <w:bookmarkEnd w:id="1"/>
          <w:p w14:paraId="030C1F1F" w14:textId="01CC4448" w:rsidR="00065BB9" w:rsidRPr="001E3C2E" w:rsidRDefault="009B6253" w:rsidP="00065BB9">
            <w:r>
              <w:t xml:space="preserve">Your street </w:t>
            </w:r>
            <w:proofErr w:type="gramStart"/>
            <w:r>
              <w:t>address</w:t>
            </w:r>
            <w:proofErr w:type="gramEnd"/>
          </w:p>
          <w:p w14:paraId="0312AB07" w14:textId="77777777" w:rsidR="00065BB9" w:rsidRPr="001E3C2E" w:rsidRDefault="00000000" w:rsidP="00065BB9">
            <w:sdt>
              <w:sdtPr>
                <w:id w:val="-1691368775"/>
                <w:placeholder>
                  <w:docPart w:val="1DB704E1FAD442FC87ABF054631DC1FB"/>
                </w:placeholder>
                <w:showingPlcHdr/>
                <w15:appearance w15:val="hidden"/>
              </w:sdtPr>
              <w:sdtContent>
                <w:r w:rsidR="00D74851" w:rsidRPr="00D74851">
                  <w:t>Denver, CO 12345</w:t>
                </w:r>
              </w:sdtContent>
            </w:sdt>
            <w:r w:rsidR="00D74851">
              <w:t xml:space="preserve"> </w:t>
            </w:r>
          </w:p>
          <w:p w14:paraId="7E37D8F3" w14:textId="77777777" w:rsidR="007C7A7C" w:rsidRDefault="00000000" w:rsidP="00065BB9">
            <w:sdt>
              <w:sdtPr>
                <w:alias w:val="Phone:"/>
                <w:tag w:val="Phone:"/>
                <w:id w:val="-1773844878"/>
                <w:placeholder>
                  <w:docPart w:val="B6AA05D8464244DC81647F4055436196"/>
                </w:placeholder>
                <w:temporary/>
                <w:showingPlcHdr/>
                <w15:appearance w15:val="hidden"/>
              </w:sdtPr>
              <w:sdtContent>
                <w:r w:rsidR="00065BB9" w:rsidRPr="00D74851">
                  <w:t>Phone</w:t>
                </w:r>
                <w:r w:rsidR="00D74851" w:rsidRPr="00D74851">
                  <w:t>:</w:t>
                </w:r>
              </w:sdtContent>
            </w:sdt>
            <w:r w:rsidR="00065BB9" w:rsidRPr="001E3C2E">
              <w:t xml:space="preserve"> </w:t>
            </w:r>
            <w:sdt>
              <w:sdtPr>
                <w:id w:val="-1016614367"/>
                <w:placeholder>
                  <w:docPart w:val="3B2C4147A96D494590D513AFAA87AADD"/>
                </w:placeholder>
                <w:showingPlcHdr/>
                <w15:appearance w15:val="hidden"/>
              </w:sdtPr>
              <w:sdtContent>
                <w:r w:rsidR="00D74851" w:rsidRPr="00D74851">
                  <w:t>(123) 456-7890</w:t>
                </w:r>
              </w:sdtContent>
            </w:sdt>
          </w:p>
          <w:p w14:paraId="3F8AD5F6" w14:textId="77777777" w:rsidR="00065BB9" w:rsidRDefault="00000000" w:rsidP="00065BB9">
            <w:sdt>
              <w:sdtPr>
                <w:alias w:val="Fax:"/>
                <w:tag w:val="Fax:"/>
                <w:id w:val="1807737215"/>
                <w:placeholder>
                  <w:docPart w:val="2741E852DBBA48F7BC786DA0E087305C"/>
                </w:placeholder>
                <w:temporary/>
                <w:showingPlcHdr/>
                <w15:appearance w15:val="hidden"/>
              </w:sdtPr>
              <w:sdtContent>
                <w:r w:rsidR="00065BB9" w:rsidRPr="00D74851">
                  <w:t>Fax</w:t>
                </w:r>
                <w:r w:rsidR="00D74851" w:rsidRPr="00D74851">
                  <w:t>:</w:t>
                </w:r>
              </w:sdtContent>
            </w:sdt>
            <w:r w:rsidR="00065BB9" w:rsidRPr="001E3C2E">
              <w:t xml:space="preserve"> </w:t>
            </w:r>
            <w:sdt>
              <w:sdtPr>
                <w:id w:val="-1964950405"/>
                <w:placeholder>
                  <w:docPart w:val="AD6E209637B64212BBA053ACDB0BB40D"/>
                </w:placeholder>
                <w:showingPlcHdr/>
                <w15:appearance w15:val="hidden"/>
              </w:sdtPr>
              <w:sdtContent>
                <w:r w:rsidR="00D74851" w:rsidRPr="00D74851">
                  <w:t>(123) 456-7891</w:t>
                </w:r>
              </w:sdtContent>
            </w:sdt>
          </w:p>
        </w:tc>
        <w:tc>
          <w:tcPr>
            <w:tcW w:w="5035" w:type="dxa"/>
          </w:tcPr>
          <w:p w14:paraId="4C3F2219" w14:textId="77777777" w:rsidR="00065BB9" w:rsidRPr="00A1492F" w:rsidRDefault="00000000" w:rsidP="00AC2B2B">
            <w:pPr>
              <w:pStyle w:val="Heading1"/>
              <w:spacing w:line="240" w:lineRule="auto"/>
              <w:rPr>
                <w:color w:val="6DC2BC" w:themeColor="accent1" w:themeShade="BF"/>
              </w:rPr>
            </w:pPr>
            <w:sdt>
              <w:sdtPr>
                <w:rPr>
                  <w:color w:val="6DC2BC" w:themeColor="accent1" w:themeShade="BF"/>
                </w:rPr>
                <w:alias w:val="Invoice:"/>
                <w:tag w:val="Invoice:"/>
                <w:id w:val="-1343387799"/>
                <w:placeholder>
                  <w:docPart w:val="70E906E48BF34712803256496804C3D4"/>
                </w:placeholder>
                <w:temporary/>
                <w:showingPlcHdr/>
                <w15:appearance w15:val="hidden"/>
              </w:sdtPr>
              <w:sdtContent>
                <w:r w:rsidR="00065BB9" w:rsidRPr="00A1492F">
                  <w:rPr>
                    <w:szCs w:val="48"/>
                  </w:rPr>
                  <w:t>INVOICE</w:t>
                </w:r>
              </w:sdtContent>
            </w:sdt>
          </w:p>
          <w:p w14:paraId="2D0BE9DB" w14:textId="77777777" w:rsidR="000244FB" w:rsidRPr="00FE063F" w:rsidRDefault="00000000" w:rsidP="00FE063F">
            <w:pPr>
              <w:pStyle w:val="Heading2"/>
              <w:jc w:val="right"/>
            </w:pPr>
            <w:sdt>
              <w:sdtPr>
                <w:id w:val="1613547116"/>
                <w:placeholder>
                  <w:docPart w:val="75A0858AAA1041CC9ADC3FBCCA34524C"/>
                </w:placeholder>
                <w:showingPlcHdr/>
                <w15:appearance w15:val="hidden"/>
              </w:sdtPr>
              <w:sdtContent>
                <w:r w:rsidR="00D74851" w:rsidRPr="00D74851">
                  <w:t>Invoice:</w:t>
                </w:r>
              </w:sdtContent>
            </w:sdt>
            <w:r w:rsidR="00D74851">
              <w:t xml:space="preserve"> </w:t>
            </w:r>
            <w:sdt>
              <w:sdtPr>
                <w:id w:val="-1568414945"/>
                <w:placeholder>
                  <w:docPart w:val="F6643938E96447479C5D23588CEC1452"/>
                </w:placeholder>
                <w:showingPlcHdr/>
                <w15:appearance w15:val="hidden"/>
              </w:sdtPr>
              <w:sdtContent>
                <w:r w:rsidR="00D74851" w:rsidRPr="00D74851">
                  <w:rPr>
                    <w:rStyle w:val="InvoiceDetails"/>
                  </w:rPr>
                  <w:t>00012</w:t>
                </w:r>
              </w:sdtContent>
            </w:sdt>
          </w:p>
          <w:p w14:paraId="3D17490E" w14:textId="77777777" w:rsidR="00065BB9" w:rsidRPr="00D74851" w:rsidRDefault="00000000" w:rsidP="00FE063F">
            <w:pPr>
              <w:pStyle w:val="Heading2"/>
              <w:jc w:val="right"/>
              <w:rPr>
                <w:rStyle w:val="InvoiceDetails"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F832F5E2E2BF4A879B6928A9BC5CFA5C"/>
                </w:placeholder>
                <w:temporary/>
                <w:showingPlcHdr/>
                <w15:appearance w15:val="hidden"/>
              </w:sdtPr>
              <w:sdtEndPr>
                <w:rPr>
                  <w:rFonts w:asciiTheme="majorHAnsi" w:hAnsiTheme="majorHAnsi"/>
                  <w:b/>
                  <w:color w:val="003D59" w:themeColor="accent3"/>
                </w:rPr>
              </w:sdtEndPr>
              <w:sdtContent>
                <w:r w:rsidR="00065BB9" w:rsidRPr="00D74851">
                  <w:t>Date:</w:t>
                </w:r>
              </w:sdtContent>
            </w:sdt>
            <w:r w:rsidR="00FE063F">
              <w:t xml:space="preserve"> </w:t>
            </w:r>
            <w:sdt>
              <w:sdtPr>
                <w:id w:val="1922915598"/>
                <w:placeholder>
                  <w:docPart w:val="924C0E33A6FF42AB893F54F17B7EB09C"/>
                </w:placeholder>
                <w:showingPlcHdr/>
                <w15:appearance w15:val="hidden"/>
              </w:sdtPr>
              <w:sdtContent>
                <w:r w:rsidR="00D74851" w:rsidRPr="00D74851">
                  <w:rPr>
                    <w:rStyle w:val="InvoiceDetails"/>
                  </w:rPr>
                  <w:t>1/30/23</w:t>
                </w:r>
              </w:sdtContent>
            </w:sdt>
          </w:p>
        </w:tc>
      </w:tr>
      <w:tr w:rsidR="00D60631" w14:paraId="316C0412" w14:textId="77777777" w:rsidTr="00A1492F">
        <w:trPr>
          <w:trHeight w:val="972"/>
        </w:trPr>
        <w:tc>
          <w:tcPr>
            <w:tcW w:w="5035" w:type="dxa"/>
            <w:tcMar>
              <w:bottom w:w="720" w:type="dxa"/>
            </w:tcMar>
          </w:tcPr>
          <w:p w14:paraId="46A371AD" w14:textId="77777777" w:rsidR="00D60631" w:rsidRPr="00D81510" w:rsidRDefault="00000000" w:rsidP="00D60631">
            <w:pPr>
              <w:pStyle w:val="Heading2"/>
            </w:pPr>
            <w:sdt>
              <w:sdtPr>
                <w:alias w:val="To:"/>
                <w:tag w:val="To:"/>
                <w:id w:val="143782713"/>
                <w:placeholder>
                  <w:docPart w:val="31E17A49203B449AA0D2BEE5C7382462"/>
                </w:placeholder>
                <w:temporary/>
                <w:showingPlcHdr/>
                <w15:appearance w15:val="hidden"/>
              </w:sdtPr>
              <w:sdtContent>
                <w:r w:rsidR="00D60631">
                  <w:t>To:</w:t>
                </w:r>
              </w:sdtContent>
            </w:sdt>
          </w:p>
          <w:p w14:paraId="62B426D1" w14:textId="77777777" w:rsidR="00D60631" w:rsidRDefault="009B6253" w:rsidP="00D60631">
            <w:r>
              <w:t>Coalition to Restore Coastal Louisiana</w:t>
            </w:r>
            <w:r w:rsidR="00D74851">
              <w:t xml:space="preserve"> </w:t>
            </w:r>
          </w:p>
          <w:p w14:paraId="41C2D005" w14:textId="77777777" w:rsidR="009B6253" w:rsidRDefault="009B6253" w:rsidP="00D60631">
            <w:r>
              <w:t>3801 Canal Street, Suite 400</w:t>
            </w:r>
          </w:p>
          <w:p w14:paraId="03793313" w14:textId="051D110D" w:rsidR="009B6253" w:rsidRDefault="009B6253" w:rsidP="00D60631">
            <w:r>
              <w:t>New Orleans, LA  70119</w:t>
            </w:r>
          </w:p>
        </w:tc>
        <w:tc>
          <w:tcPr>
            <w:tcW w:w="5035" w:type="dxa"/>
            <w:tcMar>
              <w:bottom w:w="720" w:type="dxa"/>
            </w:tcMar>
          </w:tcPr>
          <w:p w14:paraId="5BA90D4F" w14:textId="77777777" w:rsidR="00D60631" w:rsidRPr="001E3C2E" w:rsidRDefault="00000000" w:rsidP="006E3625">
            <w:pPr>
              <w:pStyle w:val="Heading2"/>
              <w:jc w:val="right"/>
            </w:pPr>
            <w:sdt>
              <w:sdtPr>
                <w:alias w:val="For:"/>
                <w:tag w:val="For:"/>
                <w:id w:val="-903300106"/>
                <w:placeholder>
                  <w:docPart w:val="9D002E27C7BF4D4DB65966F81D7F5FB7"/>
                </w:placeholder>
                <w:temporary/>
                <w:showingPlcHdr/>
                <w15:appearance w15:val="hidden"/>
              </w:sdtPr>
              <w:sdtContent>
                <w:r w:rsidR="00D60631">
                  <w:t>For:</w:t>
                </w:r>
              </w:sdtContent>
            </w:sdt>
          </w:p>
          <w:p w14:paraId="7F706C62" w14:textId="653A32D3" w:rsidR="000244FB" w:rsidRDefault="009B6253" w:rsidP="000244FB">
            <w:pPr>
              <w:jc w:val="right"/>
            </w:pPr>
            <w:r>
              <w:t>Shucking services</w:t>
            </w:r>
          </w:p>
          <w:p w14:paraId="16FADFE5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770"/>
        <w:gridCol w:w="1770"/>
        <w:gridCol w:w="1830"/>
        <w:gridCol w:w="1710"/>
      </w:tblGrid>
      <w:tr w:rsidR="00BA517A" w:rsidRPr="001E3C2E" w14:paraId="020E16E2" w14:textId="77777777" w:rsidTr="00FE0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770" w:type="dxa"/>
            <w:tcBorders>
              <w:bottom w:val="single" w:sz="4" w:space="0" w:color="3C8F89" w:themeColor="accent1" w:themeShade="80"/>
            </w:tcBorders>
            <w:vAlign w:val="center"/>
          </w:tcPr>
          <w:p w14:paraId="17E50301" w14:textId="77777777" w:rsidR="00D4146A" w:rsidRPr="001E3C2E" w:rsidRDefault="00000000" w:rsidP="00D74851">
            <w:pPr>
              <w:pStyle w:val="Heading2"/>
            </w:pPr>
            <w:sdt>
              <w:sdtPr>
                <w:id w:val="858704046"/>
                <w:placeholder>
                  <w:docPart w:val="ED5E7580D2A349A9B2A84E79F72258E1"/>
                </w:placeholder>
                <w:showingPlcHdr/>
                <w15:appearance w15:val="hidden"/>
              </w:sdtPr>
              <w:sdtContent>
                <w:r w:rsidR="00D74851" w:rsidRPr="00D74851">
                  <w:t>DESCRIPTION</w:t>
                </w:r>
              </w:sdtContent>
            </w:sdt>
            <w:r w:rsidR="00D74851">
              <w:t xml:space="preserve"> </w:t>
            </w:r>
          </w:p>
        </w:tc>
        <w:tc>
          <w:tcPr>
            <w:tcW w:w="1770" w:type="dxa"/>
            <w:tcBorders>
              <w:bottom w:val="single" w:sz="4" w:space="0" w:color="3C8F89" w:themeColor="accent1" w:themeShade="80"/>
            </w:tcBorders>
            <w:vAlign w:val="center"/>
          </w:tcPr>
          <w:p w14:paraId="47B0F662" w14:textId="77777777" w:rsidR="00D4146A" w:rsidRPr="001E3C2E" w:rsidRDefault="00000000" w:rsidP="0021009B">
            <w:pPr>
              <w:pStyle w:val="Columnheading"/>
            </w:pPr>
            <w:sdt>
              <w:sdtPr>
                <w:alias w:val="Hours:"/>
                <w:tag w:val="Hours:"/>
                <w:id w:val="-1170172113"/>
                <w:placeholder>
                  <w:docPart w:val="11BD8D48EE6F4D47A99C2B16AC2AF646"/>
                </w:placeholder>
                <w:temporary/>
                <w:showingPlcHdr/>
                <w15:appearance w15:val="hidden"/>
              </w:sdtPr>
              <w:sdtContent>
                <w:r w:rsidR="00BA517A">
                  <w:t>HOURS</w:t>
                </w:r>
              </w:sdtContent>
            </w:sdt>
          </w:p>
        </w:tc>
        <w:tc>
          <w:tcPr>
            <w:tcW w:w="1830" w:type="dxa"/>
            <w:tcBorders>
              <w:bottom w:val="single" w:sz="4" w:space="0" w:color="3C8F89" w:themeColor="accent1" w:themeShade="80"/>
            </w:tcBorders>
            <w:vAlign w:val="center"/>
          </w:tcPr>
          <w:p w14:paraId="6AE8F034" w14:textId="77777777" w:rsidR="00D4146A" w:rsidRPr="001E3C2E" w:rsidRDefault="00000000" w:rsidP="0021009B">
            <w:pPr>
              <w:pStyle w:val="Columnheading"/>
            </w:pPr>
            <w:sdt>
              <w:sdtPr>
                <w:alias w:val="Rate:"/>
                <w:tag w:val="Rate:"/>
                <w:id w:val="1728175436"/>
                <w:placeholder>
                  <w:docPart w:val="61F972F2183C429A888D37C2E8C754AE"/>
                </w:placeholder>
                <w:temporary/>
                <w:showingPlcHdr/>
                <w15:appearance w15:val="hidden"/>
              </w:sdtPr>
              <w:sdtContent>
                <w:r w:rsidR="00BA517A">
                  <w:t>RATE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3C8F89" w:themeColor="accent1" w:themeShade="80"/>
            </w:tcBorders>
            <w:vAlign w:val="center"/>
          </w:tcPr>
          <w:p w14:paraId="0553FC98" w14:textId="77777777" w:rsidR="00D4146A" w:rsidRPr="001E3C2E" w:rsidRDefault="00000000" w:rsidP="00AA067F">
            <w:pPr>
              <w:pStyle w:val="Columnheading"/>
            </w:pPr>
            <w:sdt>
              <w:sdtPr>
                <w:alias w:val="Amount:"/>
                <w:tag w:val="Amount:"/>
                <w:id w:val="-1055842697"/>
                <w:placeholder>
                  <w:docPart w:val="49DC097354234B1FA5F6ADF8CB3E9EE9"/>
                </w:placeholder>
                <w:temporary/>
                <w:showingPlcHdr/>
                <w15:appearance w15:val="hidden"/>
              </w:sdtPr>
              <w:sdtContent>
                <w:r w:rsidR="00BA517A">
                  <w:t>AMOUNT</w:t>
                </w:r>
              </w:sdtContent>
            </w:sdt>
          </w:p>
        </w:tc>
      </w:tr>
      <w:tr w:rsidR="00BA517A" w:rsidRPr="001E3C2E" w14:paraId="24F8502C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1909066" w14:textId="13476853" w:rsidR="00D4146A" w:rsidRPr="001E3C2E" w:rsidRDefault="00000000" w:rsidP="0021009B">
            <w:sdt>
              <w:sdtPr>
                <w:id w:val="-1630926142"/>
                <w:placeholder>
                  <w:docPart w:val="CEBE21D0114D41B3B25A460BFA425E2C"/>
                </w:placeholder>
                <w15:appearance w15:val="hidden"/>
              </w:sdtPr>
              <w:sdtContent>
                <w:r w:rsidR="009B6253">
                  <w:t>Shucking services</w:t>
                </w:r>
              </w:sdtContent>
            </w:sdt>
            <w:r w:rsidR="00D74851">
              <w:t xml:space="preserve"> 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2009104" w14:textId="77777777" w:rsidR="00D4146A" w:rsidRPr="001E3C2E" w:rsidRDefault="00000000" w:rsidP="00953732">
            <w:pPr>
              <w:jc w:val="center"/>
            </w:pPr>
            <w:sdt>
              <w:sdtPr>
                <w:id w:val="1631520480"/>
                <w:placeholder>
                  <w:docPart w:val="88013CAB775D472FAEF1798F62EAAFA6"/>
                </w:placeholder>
                <w:showingPlcHdr/>
                <w15:appearance w15:val="hidden"/>
              </w:sdtPr>
              <w:sdtContent>
                <w:r w:rsidR="00D74851" w:rsidRPr="00D74851">
                  <w:t>3.0</w:t>
                </w:r>
              </w:sdtContent>
            </w:sdt>
            <w:r w:rsidR="00D74851">
              <w:t xml:space="preserve"> </w:t>
            </w: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AC82FE0" w14:textId="20E0D743" w:rsidR="00D4146A" w:rsidRPr="001E3C2E" w:rsidRDefault="00000000" w:rsidP="00953732">
            <w:pPr>
              <w:pStyle w:val="Amount"/>
              <w:jc w:val="center"/>
            </w:pPr>
            <w:sdt>
              <w:sdtPr>
                <w:id w:val="469402176"/>
                <w:placeholder>
                  <w:docPart w:val="7E182E5D84C14F90890C0FFDF118264A"/>
                </w:placeholder>
                <w15:appearance w15:val="hidden"/>
              </w:sdtPr>
              <w:sdtContent>
                <w:r w:rsidR="009B6253">
                  <w:t>100</w:t>
                </w:r>
              </w:sdtContent>
            </w:sdt>
            <w:r w:rsidR="00D74851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CE19404" w14:textId="58194A98" w:rsidR="00D4146A" w:rsidRPr="001E3C2E" w:rsidRDefault="009B6253" w:rsidP="00AA067F">
            <w:pPr>
              <w:pStyle w:val="Amount"/>
              <w:jc w:val="center"/>
            </w:pPr>
            <w:r>
              <w:t>300</w:t>
            </w:r>
          </w:p>
        </w:tc>
      </w:tr>
      <w:tr w:rsidR="00BA517A" w:rsidRPr="001E3C2E" w14:paraId="6AFBD5BE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5285F0E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8D38955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6485546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FFC3EA3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1587C443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A43D4C1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745DE54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E6F4423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1D95C3DD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6E065031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481030D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45ED2DB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4CBD9D3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B704B52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454FAD5E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33F6BFA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31E192F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4B8DEDE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34ABD5E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220379C8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CBAD068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5D9F6C7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5DD17B1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1DE2D49E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3047C347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A63B2F6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DD5883E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3D89C8C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7FA8187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46BE4B80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C1B4D37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E6E0953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E68A6E4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FD76EB1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2A93079F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D63471E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4AC06AB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6888D83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FA9A7B0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2F5D6CBB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5981BD4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7706F48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F69D9C6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AD458BF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0D78B151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E211781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68F73F9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860F592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AB99AEA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7CD7ED41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A372DA4" w14:textId="77777777" w:rsidR="00FB1848" w:rsidRPr="001E3C2E" w:rsidRDefault="00FB1848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1DED5C7" w14:textId="77777777" w:rsidR="00FB1848" w:rsidRPr="001E3C2E" w:rsidRDefault="00FB1848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CBC0E08" w14:textId="77777777" w:rsidR="00FB1848" w:rsidRPr="001E3C2E" w:rsidRDefault="00FB1848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15732179" w14:textId="77777777" w:rsidR="00FB1848" w:rsidRPr="001E3C2E" w:rsidRDefault="00FB1848" w:rsidP="00AA067F">
            <w:pPr>
              <w:pStyle w:val="Amount"/>
              <w:jc w:val="center"/>
            </w:pPr>
          </w:p>
        </w:tc>
      </w:tr>
      <w:tr w:rsidR="00BA517A" w:rsidRPr="001E3C2E" w14:paraId="68995291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2B5CFB4" w14:textId="77777777" w:rsidR="00FB1848" w:rsidRPr="001E3C2E" w:rsidRDefault="00FB1848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3EDCDE3" w14:textId="77777777" w:rsidR="00FB1848" w:rsidRPr="001E3C2E" w:rsidRDefault="00FB1848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500385D" w14:textId="77777777" w:rsidR="00FB1848" w:rsidRPr="001E3C2E" w:rsidRDefault="00FB1848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147F096D" w14:textId="77777777" w:rsidR="00FB1848" w:rsidRPr="001E3C2E" w:rsidRDefault="00FB1848" w:rsidP="00AA067F">
            <w:pPr>
              <w:pStyle w:val="Amount"/>
              <w:jc w:val="center"/>
            </w:pPr>
          </w:p>
        </w:tc>
      </w:tr>
      <w:tr w:rsidR="00BA517A" w:rsidRPr="001E3C2E" w14:paraId="2480DEFC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D0178D0" w14:textId="77777777" w:rsidR="00FB1848" w:rsidRPr="001E3C2E" w:rsidRDefault="00FB1848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C84B23C" w14:textId="77777777" w:rsidR="00FB1848" w:rsidRPr="001E3C2E" w:rsidRDefault="00FB1848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9B66624" w14:textId="77777777" w:rsidR="00FB1848" w:rsidRPr="001E3C2E" w:rsidRDefault="00FB1848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5792B59" w14:textId="77777777" w:rsidR="00FB1848" w:rsidRPr="001E3C2E" w:rsidRDefault="00FB1848" w:rsidP="00AA067F">
            <w:pPr>
              <w:pStyle w:val="Amount"/>
              <w:jc w:val="center"/>
            </w:pPr>
          </w:p>
        </w:tc>
      </w:tr>
      <w:tr w:rsidR="00BA517A" w:rsidRPr="001E3C2E" w14:paraId="68F135FF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EF7215D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9C7F959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7B5C23E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2E9A87A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5F91642E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8B16423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85B46CB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0B79671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1E132579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16B2BADE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7BD1A27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CA13FCE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119A26B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F78C1E1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667BFD" w14:paraId="50EDA5BE" w14:textId="77777777" w:rsidTr="00FE06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370" w:type="dxa"/>
            <w:gridSpan w:val="3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  <w:tcMar>
              <w:left w:w="115" w:type="dxa"/>
              <w:right w:w="432" w:type="dxa"/>
            </w:tcMar>
            <w:vAlign w:val="center"/>
          </w:tcPr>
          <w:p w14:paraId="61B7A03A" w14:textId="77777777" w:rsidR="00667BFD" w:rsidRDefault="00000000" w:rsidP="00667BFD">
            <w:pPr>
              <w:pStyle w:val="RightAligned"/>
            </w:pPr>
            <w:sdt>
              <w:sdtPr>
                <w:alias w:val="Total:"/>
                <w:tag w:val="Total:"/>
                <w:id w:val="844984628"/>
                <w:placeholder>
                  <w:docPart w:val="1F4CD7DE5ADF419F9CD7D09AEB8DDDB9"/>
                </w:placeholder>
                <w:temporary/>
                <w:showingPlcHdr/>
                <w15:appearance w15:val="hidden"/>
              </w:sdtPr>
              <w:sdtContent>
                <w:r w:rsidR="00667BFD" w:rsidRPr="00580BA0">
                  <w:t>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</w:tcBorders>
            <w:vAlign w:val="center"/>
          </w:tcPr>
          <w:p w14:paraId="5C8AB925" w14:textId="70EEDBAF" w:rsidR="00667BFD" w:rsidRPr="00780FDB" w:rsidRDefault="00000000" w:rsidP="00AA067F">
            <w:pPr>
              <w:pStyle w:val="RightAligned"/>
              <w:jc w:val="center"/>
            </w:pPr>
            <w:sdt>
              <w:sdtPr>
                <w:id w:val="-1108962338"/>
                <w:placeholder>
                  <w:docPart w:val="97E5CAC4BE2948E989AACB6AA4406752"/>
                </w:placeholder>
                <w15:appearance w15:val="hidden"/>
              </w:sdtPr>
              <w:sdtContent>
                <w:r w:rsidR="009B6253">
                  <w:t>300.00</w:t>
                </w:r>
              </w:sdtContent>
            </w:sdt>
            <w:r w:rsidR="00D74851">
              <w:t xml:space="preserve"> </w:t>
            </w:r>
          </w:p>
        </w:tc>
      </w:tr>
    </w:tbl>
    <w:p w14:paraId="47FC5A0B" w14:textId="77777777" w:rsidR="00523B0C" w:rsidRDefault="00523B0C" w:rsidP="00A457F0"/>
    <w:p w14:paraId="6E82F2EF" w14:textId="77777777" w:rsidR="00CC3C86" w:rsidRPr="00D74851" w:rsidRDefault="00000000" w:rsidP="00D74851">
      <w:pPr>
        <w:pStyle w:val="Thankyou"/>
      </w:pPr>
      <w:sdt>
        <w:sdtPr>
          <w:alias w:val="Thank you for your business:"/>
          <w:tag w:val="Thank you for your business:"/>
          <w:id w:val="1836949173"/>
          <w:placeholder>
            <w:docPart w:val="ED1DB898ED9B494FAE40ED595C9AF674"/>
          </w:placeholder>
          <w:temporary/>
          <w:showingPlcHdr/>
          <w15:appearance w15:val="hidden"/>
        </w:sdtPr>
        <w:sdtContent>
          <w:r w:rsidR="00065BB9" w:rsidRPr="00D74851">
            <w:t>Thank you for your business!</w:t>
          </w:r>
        </w:sdtContent>
      </w:sdt>
    </w:p>
    <w:sectPr w:rsidR="00CC3C86" w:rsidRPr="00D74851" w:rsidSect="00B772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F82B" w14:textId="77777777" w:rsidR="00B77232" w:rsidRDefault="00B77232" w:rsidP="00450C0A">
      <w:pPr>
        <w:spacing w:line="240" w:lineRule="auto"/>
      </w:pPr>
      <w:r>
        <w:separator/>
      </w:r>
    </w:p>
  </w:endnote>
  <w:endnote w:type="continuationSeparator" w:id="0">
    <w:p w14:paraId="7436BD15" w14:textId="77777777" w:rsidR="00B77232" w:rsidRDefault="00B77232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087C" w14:textId="77777777" w:rsidR="00B77232" w:rsidRDefault="00B77232" w:rsidP="00450C0A">
      <w:pPr>
        <w:spacing w:line="240" w:lineRule="auto"/>
      </w:pPr>
      <w:r>
        <w:separator/>
      </w:r>
    </w:p>
  </w:footnote>
  <w:footnote w:type="continuationSeparator" w:id="0">
    <w:p w14:paraId="60B845CC" w14:textId="77777777" w:rsidR="00B77232" w:rsidRDefault="00B77232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53"/>
    <w:rsid w:val="000138E1"/>
    <w:rsid w:val="000244FB"/>
    <w:rsid w:val="000247A3"/>
    <w:rsid w:val="000249F8"/>
    <w:rsid w:val="00065BB9"/>
    <w:rsid w:val="00090038"/>
    <w:rsid w:val="00187DA3"/>
    <w:rsid w:val="001E3C2E"/>
    <w:rsid w:val="0021009B"/>
    <w:rsid w:val="00257C5D"/>
    <w:rsid w:val="0028500B"/>
    <w:rsid w:val="002A5AC8"/>
    <w:rsid w:val="002E09CB"/>
    <w:rsid w:val="00341D54"/>
    <w:rsid w:val="003473E2"/>
    <w:rsid w:val="0037717D"/>
    <w:rsid w:val="003845D1"/>
    <w:rsid w:val="003B035A"/>
    <w:rsid w:val="003F03CA"/>
    <w:rsid w:val="00413490"/>
    <w:rsid w:val="00450C0A"/>
    <w:rsid w:val="0046047E"/>
    <w:rsid w:val="0047011B"/>
    <w:rsid w:val="00473FA7"/>
    <w:rsid w:val="004B0072"/>
    <w:rsid w:val="004E7413"/>
    <w:rsid w:val="004E74A3"/>
    <w:rsid w:val="00523B0C"/>
    <w:rsid w:val="005404D4"/>
    <w:rsid w:val="00541B24"/>
    <w:rsid w:val="00580BA0"/>
    <w:rsid w:val="005A6D66"/>
    <w:rsid w:val="005D484B"/>
    <w:rsid w:val="00640AAC"/>
    <w:rsid w:val="00667BFD"/>
    <w:rsid w:val="00695CEF"/>
    <w:rsid w:val="006A048E"/>
    <w:rsid w:val="006B1C5D"/>
    <w:rsid w:val="006E3625"/>
    <w:rsid w:val="00736971"/>
    <w:rsid w:val="00780FDB"/>
    <w:rsid w:val="0078214D"/>
    <w:rsid w:val="00793593"/>
    <w:rsid w:val="007C7A7C"/>
    <w:rsid w:val="007D140C"/>
    <w:rsid w:val="007F3D8D"/>
    <w:rsid w:val="008165AE"/>
    <w:rsid w:val="008235C2"/>
    <w:rsid w:val="00840CF9"/>
    <w:rsid w:val="00873336"/>
    <w:rsid w:val="008C1DFD"/>
    <w:rsid w:val="0093568C"/>
    <w:rsid w:val="009436C3"/>
    <w:rsid w:val="00953732"/>
    <w:rsid w:val="00996DC9"/>
    <w:rsid w:val="009B6253"/>
    <w:rsid w:val="009E7DE0"/>
    <w:rsid w:val="00A1492F"/>
    <w:rsid w:val="00A418FA"/>
    <w:rsid w:val="00A457F0"/>
    <w:rsid w:val="00A67B29"/>
    <w:rsid w:val="00AA067F"/>
    <w:rsid w:val="00AB03C9"/>
    <w:rsid w:val="00AC2B2B"/>
    <w:rsid w:val="00AF7EDF"/>
    <w:rsid w:val="00B102A1"/>
    <w:rsid w:val="00B33532"/>
    <w:rsid w:val="00B54E14"/>
    <w:rsid w:val="00B6531B"/>
    <w:rsid w:val="00B764B8"/>
    <w:rsid w:val="00B77232"/>
    <w:rsid w:val="00B90356"/>
    <w:rsid w:val="00B94BE3"/>
    <w:rsid w:val="00B9736E"/>
    <w:rsid w:val="00BA0E3D"/>
    <w:rsid w:val="00BA517A"/>
    <w:rsid w:val="00BB3AB0"/>
    <w:rsid w:val="00BD7A44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4306"/>
    <w:rsid w:val="00E6107D"/>
    <w:rsid w:val="00E862B0"/>
    <w:rsid w:val="00EE620C"/>
    <w:rsid w:val="00F47526"/>
    <w:rsid w:val="00F52042"/>
    <w:rsid w:val="00FB0E90"/>
    <w:rsid w:val="00FB1848"/>
    <w:rsid w:val="00FD59F9"/>
    <w:rsid w:val="00FD771D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D9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semiHidden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Messer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704E1FAD442FC87ABF054631D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2B89-33FC-46E2-BB56-123D67AE7428}"/>
      </w:docPartPr>
      <w:docPartBody>
        <w:p w:rsidR="00000000" w:rsidRDefault="00000000">
          <w:pPr>
            <w:pStyle w:val="1DB704E1FAD442FC87ABF054631DC1FB"/>
          </w:pPr>
          <w:r w:rsidRPr="00D74851">
            <w:t>Denver, CO 12345</w:t>
          </w:r>
        </w:p>
      </w:docPartBody>
    </w:docPart>
    <w:docPart>
      <w:docPartPr>
        <w:name w:val="B6AA05D8464244DC81647F405543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B001-165D-4479-A93C-8AF695A3B8C7}"/>
      </w:docPartPr>
      <w:docPartBody>
        <w:p w:rsidR="00000000" w:rsidRDefault="00000000">
          <w:pPr>
            <w:pStyle w:val="B6AA05D8464244DC81647F4055436196"/>
          </w:pPr>
          <w:r w:rsidRPr="00D74851">
            <w:t>Phone</w:t>
          </w:r>
          <w:r w:rsidRPr="00D74851">
            <w:t>:</w:t>
          </w:r>
        </w:p>
      </w:docPartBody>
    </w:docPart>
    <w:docPart>
      <w:docPartPr>
        <w:name w:val="3B2C4147A96D494590D513AFAA87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4682-260B-4FE4-85FF-753C52A0DFBB}"/>
      </w:docPartPr>
      <w:docPartBody>
        <w:p w:rsidR="00000000" w:rsidRDefault="00000000">
          <w:pPr>
            <w:pStyle w:val="3B2C4147A96D494590D513AFAA87AADD"/>
          </w:pPr>
          <w:r w:rsidRPr="00D74851">
            <w:t>(123) 456-7890</w:t>
          </w:r>
        </w:p>
      </w:docPartBody>
    </w:docPart>
    <w:docPart>
      <w:docPartPr>
        <w:name w:val="2741E852DBBA48F7BC786DA0E087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A987-F167-42B8-97E1-7538944B705B}"/>
      </w:docPartPr>
      <w:docPartBody>
        <w:p w:rsidR="00000000" w:rsidRDefault="00000000">
          <w:pPr>
            <w:pStyle w:val="2741E852DBBA48F7BC786DA0E087305C"/>
          </w:pPr>
          <w:r w:rsidRPr="00D74851">
            <w:t>Fax</w:t>
          </w:r>
          <w:r w:rsidRPr="00D74851">
            <w:t>:</w:t>
          </w:r>
        </w:p>
      </w:docPartBody>
    </w:docPart>
    <w:docPart>
      <w:docPartPr>
        <w:name w:val="AD6E209637B64212BBA053ACDB0B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9679-7718-47EA-9E88-01F4F97FBD1E}"/>
      </w:docPartPr>
      <w:docPartBody>
        <w:p w:rsidR="00000000" w:rsidRDefault="00000000">
          <w:pPr>
            <w:pStyle w:val="AD6E209637B64212BBA053ACDB0BB40D"/>
          </w:pPr>
          <w:r w:rsidRPr="00D74851">
            <w:t>(123) 456-7891</w:t>
          </w:r>
        </w:p>
      </w:docPartBody>
    </w:docPart>
    <w:docPart>
      <w:docPartPr>
        <w:name w:val="70E906E48BF34712803256496804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E99B-CBE5-4D8A-BDF1-F56064DF2256}"/>
      </w:docPartPr>
      <w:docPartBody>
        <w:p w:rsidR="00000000" w:rsidRDefault="00000000">
          <w:pPr>
            <w:pStyle w:val="70E906E48BF34712803256496804C3D4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75A0858AAA1041CC9ADC3FBCCA34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EA10-D0D2-4A09-BC68-A7685F85D43A}"/>
      </w:docPartPr>
      <w:docPartBody>
        <w:p w:rsidR="00000000" w:rsidRDefault="00000000">
          <w:pPr>
            <w:pStyle w:val="75A0858AAA1041CC9ADC3FBCCA34524C"/>
          </w:pPr>
          <w:r w:rsidRPr="00D74851">
            <w:t>Invoice:</w:t>
          </w:r>
        </w:p>
      </w:docPartBody>
    </w:docPart>
    <w:docPart>
      <w:docPartPr>
        <w:name w:val="F6643938E96447479C5D23588CEC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B684B-34E4-463F-8625-6C3B690488E6}"/>
      </w:docPartPr>
      <w:docPartBody>
        <w:p w:rsidR="00000000" w:rsidRDefault="00000000">
          <w:pPr>
            <w:pStyle w:val="F6643938E96447479C5D23588CEC1452"/>
          </w:pPr>
          <w:r w:rsidRPr="00D74851">
            <w:rPr>
              <w:rStyle w:val="InvoiceDetails"/>
            </w:rPr>
            <w:t>00012</w:t>
          </w:r>
        </w:p>
      </w:docPartBody>
    </w:docPart>
    <w:docPart>
      <w:docPartPr>
        <w:name w:val="F832F5E2E2BF4A879B6928A9BC5C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F54C7-A8DD-4657-A63F-B6823F99FF1C}"/>
      </w:docPartPr>
      <w:docPartBody>
        <w:p w:rsidR="00000000" w:rsidRDefault="00000000">
          <w:pPr>
            <w:pStyle w:val="F832F5E2E2BF4A879B6928A9BC5CFA5C"/>
          </w:pPr>
          <w:r w:rsidRPr="00D74851">
            <w:t>Date:</w:t>
          </w:r>
        </w:p>
      </w:docPartBody>
    </w:docPart>
    <w:docPart>
      <w:docPartPr>
        <w:name w:val="924C0E33A6FF42AB893F54F17B7E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A8A0-097D-472A-BD74-3C4D1E2BC4D3}"/>
      </w:docPartPr>
      <w:docPartBody>
        <w:p w:rsidR="00000000" w:rsidRDefault="00000000">
          <w:pPr>
            <w:pStyle w:val="924C0E33A6FF42AB893F54F17B7EB09C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31E17A49203B449AA0D2BEE5C738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433E8-C822-4EA4-91C1-FF359DB71580}"/>
      </w:docPartPr>
      <w:docPartBody>
        <w:p w:rsidR="00000000" w:rsidRDefault="00000000">
          <w:pPr>
            <w:pStyle w:val="31E17A49203B449AA0D2BEE5C7382462"/>
          </w:pPr>
          <w:r>
            <w:t>To:</w:t>
          </w:r>
        </w:p>
      </w:docPartBody>
    </w:docPart>
    <w:docPart>
      <w:docPartPr>
        <w:name w:val="9D002E27C7BF4D4DB65966F81D7F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D359C-CDD4-45A2-9593-8E6A4AF6E142}"/>
      </w:docPartPr>
      <w:docPartBody>
        <w:p w:rsidR="00000000" w:rsidRDefault="00000000">
          <w:pPr>
            <w:pStyle w:val="9D002E27C7BF4D4DB65966F81D7F5FB7"/>
          </w:pPr>
          <w:r>
            <w:t>For:</w:t>
          </w:r>
        </w:p>
      </w:docPartBody>
    </w:docPart>
    <w:docPart>
      <w:docPartPr>
        <w:name w:val="ED5E7580D2A349A9B2A84E79F7225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B75A-0427-453A-854E-3E46C1861B42}"/>
      </w:docPartPr>
      <w:docPartBody>
        <w:p w:rsidR="00000000" w:rsidRDefault="00000000">
          <w:pPr>
            <w:pStyle w:val="ED5E7580D2A349A9B2A84E79F72258E1"/>
          </w:pPr>
          <w:r w:rsidRPr="00D74851">
            <w:t>DESCRIPTION</w:t>
          </w:r>
        </w:p>
      </w:docPartBody>
    </w:docPart>
    <w:docPart>
      <w:docPartPr>
        <w:name w:val="11BD8D48EE6F4D47A99C2B16AC2A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4658-E775-4D14-A0BA-B554670E70B0}"/>
      </w:docPartPr>
      <w:docPartBody>
        <w:p w:rsidR="00000000" w:rsidRDefault="00000000">
          <w:pPr>
            <w:pStyle w:val="11BD8D48EE6F4D47A99C2B16AC2AF646"/>
          </w:pPr>
          <w:r>
            <w:t>HOURS</w:t>
          </w:r>
        </w:p>
      </w:docPartBody>
    </w:docPart>
    <w:docPart>
      <w:docPartPr>
        <w:name w:val="61F972F2183C429A888D37C2E8C7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4929-FCF0-4741-9B36-C89E1252D444}"/>
      </w:docPartPr>
      <w:docPartBody>
        <w:p w:rsidR="00000000" w:rsidRDefault="00000000">
          <w:pPr>
            <w:pStyle w:val="61F972F2183C429A888D37C2E8C754AE"/>
          </w:pPr>
          <w:r>
            <w:t>RATE</w:t>
          </w:r>
        </w:p>
      </w:docPartBody>
    </w:docPart>
    <w:docPart>
      <w:docPartPr>
        <w:name w:val="49DC097354234B1FA5F6ADF8CB3E9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D7BA-7394-4462-BBB4-69A811D8933B}"/>
      </w:docPartPr>
      <w:docPartBody>
        <w:p w:rsidR="00000000" w:rsidRDefault="00000000">
          <w:pPr>
            <w:pStyle w:val="49DC097354234B1FA5F6ADF8CB3E9EE9"/>
          </w:pPr>
          <w:r>
            <w:t>AMOUNT</w:t>
          </w:r>
        </w:p>
      </w:docPartBody>
    </w:docPart>
    <w:docPart>
      <w:docPartPr>
        <w:name w:val="CEBE21D0114D41B3B25A460BFA42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C311-E21F-4867-BA93-E6DA15047FE4}"/>
      </w:docPartPr>
      <w:docPartBody>
        <w:p w:rsidR="00000000" w:rsidRDefault="00000000">
          <w:pPr>
            <w:pStyle w:val="CEBE21D0114D41B3B25A460BFA425E2C"/>
          </w:pPr>
          <w:r w:rsidRPr="00D74851">
            <w:t>Consultation services</w:t>
          </w:r>
        </w:p>
      </w:docPartBody>
    </w:docPart>
    <w:docPart>
      <w:docPartPr>
        <w:name w:val="88013CAB775D472FAEF1798F62EA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CE116-49D8-437D-A577-A8CAB3B4E408}"/>
      </w:docPartPr>
      <w:docPartBody>
        <w:p w:rsidR="00000000" w:rsidRDefault="00000000">
          <w:pPr>
            <w:pStyle w:val="88013CAB775D472FAEF1798F62EAAFA6"/>
          </w:pPr>
          <w:r w:rsidRPr="00D74851">
            <w:t>3.0</w:t>
          </w:r>
        </w:p>
      </w:docPartBody>
    </w:docPart>
    <w:docPart>
      <w:docPartPr>
        <w:name w:val="7E182E5D84C14F90890C0FFDF1182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D302-9D68-46B2-90F2-D79422DBB932}"/>
      </w:docPartPr>
      <w:docPartBody>
        <w:p w:rsidR="00000000" w:rsidRDefault="00000000">
          <w:pPr>
            <w:pStyle w:val="7E182E5D84C14F90890C0FFDF118264A"/>
          </w:pPr>
          <w:r w:rsidRPr="00D74851">
            <w:t>375.00</w:t>
          </w:r>
        </w:p>
      </w:docPartBody>
    </w:docPart>
    <w:docPart>
      <w:docPartPr>
        <w:name w:val="1F4CD7DE5ADF419F9CD7D09AEB8DD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AB54-B84B-4C68-A3E5-B37DBD7EB3AC}"/>
      </w:docPartPr>
      <w:docPartBody>
        <w:p w:rsidR="00000000" w:rsidRDefault="00000000">
          <w:pPr>
            <w:pStyle w:val="1F4CD7DE5ADF419F9CD7D09AEB8DDDB9"/>
          </w:pPr>
          <w:r w:rsidRPr="00580BA0">
            <w:t>TOTAL</w:t>
          </w:r>
        </w:p>
      </w:docPartBody>
    </w:docPart>
    <w:docPart>
      <w:docPartPr>
        <w:name w:val="97E5CAC4BE2948E989AACB6AA4406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D828-0704-4458-AADA-6245E69AFA39}"/>
      </w:docPartPr>
      <w:docPartBody>
        <w:p w:rsidR="00000000" w:rsidRDefault="00000000">
          <w:pPr>
            <w:pStyle w:val="97E5CAC4BE2948E989AACB6AA4406752"/>
          </w:pPr>
          <w:r w:rsidRPr="00D74851">
            <w:t>1125.00</w:t>
          </w:r>
        </w:p>
      </w:docPartBody>
    </w:docPart>
    <w:docPart>
      <w:docPartPr>
        <w:name w:val="ED1DB898ED9B494FAE40ED595C9A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2129-6BE8-4713-9718-84BDAC1D8DD3}"/>
      </w:docPartPr>
      <w:docPartBody>
        <w:p w:rsidR="00000000" w:rsidRDefault="00000000">
          <w:pPr>
            <w:pStyle w:val="ED1DB898ED9B494FAE40ED595C9AF674"/>
          </w:pPr>
          <w:r w:rsidRPr="00D74851"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53"/>
    <w:rsid w:val="00C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9CD908CABD4A2588C370B92835D5A4">
    <w:name w:val="479CD908CABD4A2588C370B92835D5A4"/>
  </w:style>
  <w:style w:type="paragraph" w:customStyle="1" w:styleId="293A9CD99DC146D6897B7DDF4B342BB6">
    <w:name w:val="293A9CD99DC146D6897B7DDF4B342BB6"/>
  </w:style>
  <w:style w:type="paragraph" w:customStyle="1" w:styleId="B12E353D985C4910967C412FFC726BB7">
    <w:name w:val="B12E353D985C4910967C412FFC726BB7"/>
  </w:style>
  <w:style w:type="paragraph" w:customStyle="1" w:styleId="1DB704E1FAD442FC87ABF054631DC1FB">
    <w:name w:val="1DB704E1FAD442FC87ABF054631DC1FB"/>
  </w:style>
  <w:style w:type="paragraph" w:customStyle="1" w:styleId="B6AA05D8464244DC81647F4055436196">
    <w:name w:val="B6AA05D8464244DC81647F4055436196"/>
  </w:style>
  <w:style w:type="paragraph" w:customStyle="1" w:styleId="3B2C4147A96D494590D513AFAA87AADD">
    <w:name w:val="3B2C4147A96D494590D513AFAA87AADD"/>
  </w:style>
  <w:style w:type="paragraph" w:customStyle="1" w:styleId="2741E852DBBA48F7BC786DA0E087305C">
    <w:name w:val="2741E852DBBA48F7BC786DA0E087305C"/>
  </w:style>
  <w:style w:type="paragraph" w:customStyle="1" w:styleId="AD6E209637B64212BBA053ACDB0BB40D">
    <w:name w:val="AD6E209637B64212BBA053ACDB0BB40D"/>
  </w:style>
  <w:style w:type="paragraph" w:customStyle="1" w:styleId="70E906E48BF34712803256496804C3D4">
    <w:name w:val="70E906E48BF34712803256496804C3D4"/>
  </w:style>
  <w:style w:type="paragraph" w:customStyle="1" w:styleId="75A0858AAA1041CC9ADC3FBCCA34524C">
    <w:name w:val="75A0858AAA1041CC9ADC3FBCCA34524C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F6643938E96447479C5D23588CEC1452">
    <w:name w:val="F6643938E96447479C5D23588CEC1452"/>
  </w:style>
  <w:style w:type="paragraph" w:customStyle="1" w:styleId="F832F5E2E2BF4A879B6928A9BC5CFA5C">
    <w:name w:val="F832F5E2E2BF4A879B6928A9BC5CFA5C"/>
  </w:style>
  <w:style w:type="paragraph" w:customStyle="1" w:styleId="924C0E33A6FF42AB893F54F17B7EB09C">
    <w:name w:val="924C0E33A6FF42AB893F54F17B7EB09C"/>
  </w:style>
  <w:style w:type="paragraph" w:customStyle="1" w:styleId="31E17A49203B449AA0D2BEE5C7382462">
    <w:name w:val="31E17A49203B449AA0D2BEE5C7382462"/>
  </w:style>
  <w:style w:type="paragraph" w:customStyle="1" w:styleId="7BA88ECFA6BE46EC878AC7BC8F8F9CFD">
    <w:name w:val="7BA88ECFA6BE46EC878AC7BC8F8F9CFD"/>
  </w:style>
  <w:style w:type="paragraph" w:customStyle="1" w:styleId="47EC292026D641EFAFE9D0FBC6C4DE25">
    <w:name w:val="47EC292026D641EFAFE9D0FBC6C4DE25"/>
  </w:style>
  <w:style w:type="paragraph" w:customStyle="1" w:styleId="7E7699B0E743434D9B132A8376A2AB46">
    <w:name w:val="7E7699B0E743434D9B132A8376A2AB46"/>
  </w:style>
  <w:style w:type="paragraph" w:customStyle="1" w:styleId="6B86F0E7075149AABE40ABAA4350A4CC">
    <w:name w:val="6B86F0E7075149AABE40ABAA4350A4CC"/>
  </w:style>
  <w:style w:type="paragraph" w:customStyle="1" w:styleId="9D002E27C7BF4D4DB65966F81D7F5FB7">
    <w:name w:val="9D002E27C7BF4D4DB65966F81D7F5FB7"/>
  </w:style>
  <w:style w:type="paragraph" w:customStyle="1" w:styleId="7F59E9C0DACB4B58BCF7C80474DC9AFD">
    <w:name w:val="7F59E9C0DACB4B58BCF7C80474DC9AFD"/>
  </w:style>
  <w:style w:type="paragraph" w:customStyle="1" w:styleId="ED5E7580D2A349A9B2A84E79F72258E1">
    <w:name w:val="ED5E7580D2A349A9B2A84E79F72258E1"/>
  </w:style>
  <w:style w:type="paragraph" w:customStyle="1" w:styleId="11BD8D48EE6F4D47A99C2B16AC2AF646">
    <w:name w:val="11BD8D48EE6F4D47A99C2B16AC2AF646"/>
  </w:style>
  <w:style w:type="paragraph" w:customStyle="1" w:styleId="61F972F2183C429A888D37C2E8C754AE">
    <w:name w:val="61F972F2183C429A888D37C2E8C754AE"/>
  </w:style>
  <w:style w:type="paragraph" w:customStyle="1" w:styleId="49DC097354234B1FA5F6ADF8CB3E9EE9">
    <w:name w:val="49DC097354234B1FA5F6ADF8CB3E9EE9"/>
  </w:style>
  <w:style w:type="paragraph" w:customStyle="1" w:styleId="CEBE21D0114D41B3B25A460BFA425E2C">
    <w:name w:val="CEBE21D0114D41B3B25A460BFA425E2C"/>
  </w:style>
  <w:style w:type="paragraph" w:customStyle="1" w:styleId="88013CAB775D472FAEF1798F62EAAFA6">
    <w:name w:val="88013CAB775D472FAEF1798F62EAAFA6"/>
  </w:style>
  <w:style w:type="paragraph" w:customStyle="1" w:styleId="7E182E5D84C14F90890C0FFDF118264A">
    <w:name w:val="7E182E5D84C14F90890C0FFDF118264A"/>
  </w:style>
  <w:style w:type="paragraph" w:customStyle="1" w:styleId="9BD98C5EC3F94E08AB0D4AF8C50E9EC0">
    <w:name w:val="9BD98C5EC3F94E08AB0D4AF8C50E9EC0"/>
  </w:style>
  <w:style w:type="paragraph" w:customStyle="1" w:styleId="1F4CD7DE5ADF419F9CD7D09AEB8DDDB9">
    <w:name w:val="1F4CD7DE5ADF419F9CD7D09AEB8DDDB9"/>
  </w:style>
  <w:style w:type="paragraph" w:customStyle="1" w:styleId="97E5CAC4BE2948E989AACB6AA4406752">
    <w:name w:val="97E5CAC4BE2948E989AACB6AA4406752"/>
  </w:style>
  <w:style w:type="paragraph" w:customStyle="1" w:styleId="DF31B19B4D574FFFBF1C6F215B577F53">
    <w:name w:val="DF31B19B4D574FFFBF1C6F215B577F53"/>
  </w:style>
  <w:style w:type="paragraph" w:customStyle="1" w:styleId="1AE9A1BDAA9D49A1B5EB8163F995CC7F">
    <w:name w:val="1AE9A1BDAA9D49A1B5EB8163F995CC7F"/>
  </w:style>
  <w:style w:type="paragraph" w:customStyle="1" w:styleId="9212E04337F14E97B1F0C6F840A071CB">
    <w:name w:val="9212E04337F14E97B1F0C6F840A071CB"/>
  </w:style>
  <w:style w:type="paragraph" w:customStyle="1" w:styleId="ED1DB898ED9B494FAE40ED595C9AF674">
    <w:name w:val="ED1DB898ED9B494FAE40ED595C9AF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81280-07BB-4D47-BDA0-A73E15441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0</TotalTime>
  <Pages>1</Pages>
  <Words>53</Words>
  <Characters>292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2024-03-19T20:32:00Z</dcterms:created>
  <dcterms:modified xsi:type="dcterms:W3CDTF">2024-03-19T20:35:00Z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5672d9b3-e3f5-4f41-8b47-382f0deb1699</vt:lpwstr>
  </property>
</Properties>
</file>