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6F7E" w14:textId="2E084F96" w:rsidR="002B69DE" w:rsidRPr="00A325D9" w:rsidRDefault="00D07B10" w:rsidP="002B69DE">
      <w:pPr>
        <w:widowControl w:val="0"/>
        <w:tabs>
          <w:tab w:val="center" w:pos="4680"/>
        </w:tabs>
        <w:spacing w:line="360" w:lineRule="auto"/>
        <w:rPr>
          <w:rFonts w:ascii="Arial" w:hAnsi="Arial" w:cs="Arial"/>
          <w:b/>
          <w:caps/>
          <w:sz w:val="28"/>
        </w:rPr>
      </w:pPr>
      <w:r>
        <w:rPr>
          <w:rFonts w:ascii="Arial Narrow" w:hAnsi="Arial Narrow" w:cs="Arial"/>
          <w:noProof/>
          <w:color w:val="000000"/>
          <w:sz w:val="23"/>
          <w:szCs w:val="23"/>
        </w:rPr>
        <w:drawing>
          <wp:anchor distT="0" distB="0" distL="114300" distR="114300" simplePos="0" relativeHeight="251658240" behindDoc="0" locked="0" layoutInCell="1" allowOverlap="1" wp14:anchorId="11CC1352" wp14:editId="005BD05B">
            <wp:simplePos x="0" y="0"/>
            <wp:positionH relativeFrom="column">
              <wp:posOffset>5042535</wp:posOffset>
            </wp:positionH>
            <wp:positionV relativeFrom="paragraph">
              <wp:posOffset>40986</wp:posOffset>
            </wp:positionV>
            <wp:extent cx="1380744" cy="1408176"/>
            <wp:effectExtent l="0" t="0" r="0" b="1905"/>
            <wp:wrapThrough wrapText="bothSides">
              <wp:wrapPolygon edited="0">
                <wp:start x="7452" y="0"/>
                <wp:lineTo x="5067" y="1169"/>
                <wp:lineTo x="894" y="4092"/>
                <wp:lineTo x="0" y="7307"/>
                <wp:lineTo x="0" y="14614"/>
                <wp:lineTo x="3577" y="19583"/>
                <wp:lineTo x="7452" y="21045"/>
                <wp:lineTo x="8644" y="21337"/>
                <wp:lineTo x="12221" y="21337"/>
                <wp:lineTo x="13115" y="21045"/>
                <wp:lineTo x="17586" y="18999"/>
                <wp:lineTo x="20865" y="14322"/>
                <wp:lineTo x="21163" y="10815"/>
                <wp:lineTo x="21163" y="8769"/>
                <wp:lineTo x="19971" y="4384"/>
                <wp:lineTo x="15201" y="877"/>
                <wp:lineTo x="13413" y="0"/>
                <wp:lineTo x="7452"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0744" cy="14081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5EB66" w14:textId="6D24DDF1" w:rsidR="002B69DE" w:rsidRPr="00A325D9" w:rsidRDefault="002B69DE" w:rsidP="002B69DE">
      <w:pPr>
        <w:widowControl w:val="0"/>
        <w:tabs>
          <w:tab w:val="center" w:pos="4680"/>
        </w:tabs>
        <w:spacing w:line="360" w:lineRule="auto"/>
        <w:rPr>
          <w:rFonts w:ascii="Arial Narrow" w:hAnsi="Arial Narrow" w:cs="Arial"/>
          <w:b/>
          <w:caps/>
          <w:sz w:val="28"/>
          <w:szCs w:val="28"/>
        </w:rPr>
      </w:pPr>
      <w:r>
        <w:rPr>
          <w:rFonts w:ascii="Arial Narrow" w:hAnsi="Arial Narrow" w:cs="Arial"/>
          <w:b/>
          <w:caps/>
          <w:sz w:val="28"/>
          <w:szCs w:val="28"/>
        </w:rPr>
        <w:t>FOR IMMEDIATE RELEASE</w:t>
      </w:r>
    </w:p>
    <w:p w14:paraId="28746B7E" w14:textId="5A7333F2" w:rsidR="002B69DE" w:rsidRPr="00E227DD" w:rsidRDefault="002B69DE" w:rsidP="002B69DE">
      <w:pPr>
        <w:widowControl w:val="0"/>
        <w:autoSpaceDE w:val="0"/>
        <w:autoSpaceDN w:val="0"/>
        <w:adjustRightInd w:val="0"/>
        <w:rPr>
          <w:rFonts w:ascii="Arial Narrow" w:hAnsi="Arial Narrow"/>
          <w:b/>
          <w:sz w:val="19"/>
          <w:szCs w:val="19"/>
        </w:rPr>
      </w:pPr>
      <w:r w:rsidRPr="00E227DD">
        <w:rPr>
          <w:rFonts w:ascii="Arial Narrow" w:hAnsi="Arial Narrow"/>
          <w:b/>
          <w:bCs/>
          <w:sz w:val="19"/>
          <w:szCs w:val="19"/>
        </w:rPr>
        <w:t>Media Contact:</w:t>
      </w:r>
      <w:r w:rsidR="00D07B10" w:rsidRPr="00D07B10">
        <w:rPr>
          <w:rFonts w:ascii="Arial Narrow" w:hAnsi="Arial Narrow" w:cs="Arial"/>
          <w:noProof/>
          <w:color w:val="000000"/>
          <w:sz w:val="23"/>
          <w:szCs w:val="23"/>
        </w:rPr>
        <w:t xml:space="preserve"> </w:t>
      </w:r>
    </w:p>
    <w:p w14:paraId="154C8689" w14:textId="6C44BA85" w:rsidR="002B69DE" w:rsidRDefault="004D3A03" w:rsidP="002B69DE">
      <w:pPr>
        <w:rPr>
          <w:rStyle w:val="Emphasis"/>
          <w:rFonts w:ascii="Arial Narrow" w:hAnsi="Arial Narrow" w:cs="Arial"/>
          <w:sz w:val="19"/>
          <w:szCs w:val="19"/>
        </w:rPr>
      </w:pPr>
      <w:r>
        <w:rPr>
          <w:rStyle w:val="Emphasis"/>
          <w:rFonts w:ascii="Arial Narrow" w:hAnsi="Arial Narrow" w:cs="Arial"/>
          <w:sz w:val="19"/>
          <w:szCs w:val="19"/>
        </w:rPr>
        <w:t>James Karst</w:t>
      </w:r>
    </w:p>
    <w:p w14:paraId="23B47BE0" w14:textId="12DCF1D0" w:rsidR="004D3A03" w:rsidRPr="00D5223E" w:rsidRDefault="004D3A03" w:rsidP="002B69DE">
      <w:pPr>
        <w:rPr>
          <w:rStyle w:val="Emphasis"/>
        </w:rPr>
      </w:pPr>
      <w:r>
        <w:rPr>
          <w:rStyle w:val="Emphasis"/>
          <w:rFonts w:ascii="Arial Narrow" w:hAnsi="Arial Narrow" w:cs="Arial"/>
          <w:sz w:val="19"/>
          <w:szCs w:val="19"/>
        </w:rPr>
        <w:t>Director of communications</w:t>
      </w:r>
    </w:p>
    <w:p w14:paraId="33D1ED5E" w14:textId="489F5A70" w:rsidR="002B69DE" w:rsidRPr="00555443" w:rsidRDefault="004D3A03" w:rsidP="002B69DE">
      <w:pPr>
        <w:widowControl w:val="0"/>
        <w:tabs>
          <w:tab w:val="center" w:pos="4680"/>
        </w:tabs>
        <w:rPr>
          <w:rStyle w:val="Emphasis"/>
          <w:rFonts w:ascii="Arial Narrow" w:hAnsi="Arial Narrow" w:cs="Arial"/>
          <w:sz w:val="19"/>
          <w:szCs w:val="19"/>
        </w:rPr>
      </w:pPr>
      <w:r>
        <w:rPr>
          <w:rStyle w:val="Emphasis"/>
          <w:rFonts w:ascii="Arial Narrow" w:hAnsi="Arial Narrow" w:cs="Arial"/>
          <w:sz w:val="19"/>
          <w:szCs w:val="19"/>
        </w:rPr>
        <w:t>The Coalition to Restore Coastal Louisiana</w:t>
      </w:r>
      <w:r w:rsidR="002B69DE" w:rsidRPr="00555443">
        <w:rPr>
          <w:rStyle w:val="Emphasis"/>
          <w:rFonts w:ascii="Arial Narrow" w:hAnsi="Arial Narrow" w:cs="Arial"/>
          <w:sz w:val="19"/>
          <w:szCs w:val="19"/>
        </w:rPr>
        <w:br/>
      </w:r>
      <w:r>
        <w:rPr>
          <w:rStyle w:val="Emphasis"/>
          <w:rFonts w:ascii="Arial Narrow" w:hAnsi="Arial Narrow" w:cs="Arial"/>
          <w:sz w:val="19"/>
          <w:szCs w:val="19"/>
        </w:rPr>
        <w:t>504.220.7899</w:t>
      </w:r>
    </w:p>
    <w:p w14:paraId="178C0073" w14:textId="17C04C33" w:rsidR="002B69DE" w:rsidRDefault="00000000" w:rsidP="002B69DE">
      <w:pPr>
        <w:widowControl w:val="0"/>
        <w:tabs>
          <w:tab w:val="center" w:pos="4680"/>
        </w:tabs>
        <w:rPr>
          <w:rStyle w:val="Hyperlink"/>
          <w:rFonts w:ascii="Arial Narrow" w:hAnsi="Arial Narrow" w:cs="Arial"/>
          <w:sz w:val="19"/>
          <w:szCs w:val="19"/>
        </w:rPr>
      </w:pPr>
      <w:hyperlink r:id="rId12" w:history="1">
        <w:r w:rsidR="004D3A03" w:rsidRPr="00C4181C">
          <w:rPr>
            <w:rStyle w:val="Hyperlink"/>
            <w:rFonts w:ascii="Arial Narrow" w:hAnsi="Arial Narrow" w:cs="Arial"/>
            <w:sz w:val="19"/>
            <w:szCs w:val="19"/>
          </w:rPr>
          <w:t>james.karst@crcl.org</w:t>
        </w:r>
      </w:hyperlink>
    </w:p>
    <w:p w14:paraId="70F9F253" w14:textId="77777777" w:rsidR="002B69DE" w:rsidRDefault="002B69DE" w:rsidP="002B69DE">
      <w:pPr>
        <w:widowControl w:val="0"/>
        <w:autoSpaceDE w:val="0"/>
        <w:autoSpaceDN w:val="0"/>
        <w:adjustRightInd w:val="0"/>
        <w:rPr>
          <w:rFonts w:ascii="Arial Narrow" w:hAnsi="Arial Narrow" w:cs="Arial"/>
          <w:b/>
          <w:bCs/>
          <w:color w:val="000000"/>
          <w:sz w:val="30"/>
          <w:szCs w:val="30"/>
        </w:rPr>
      </w:pPr>
    </w:p>
    <w:p w14:paraId="1CA0C7B4" w14:textId="5AD73E7B" w:rsidR="00F15FB0" w:rsidRDefault="00101A45" w:rsidP="00F15FB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b/>
          <w:bCs/>
          <w:color w:val="000000"/>
          <w:sz w:val="30"/>
          <w:szCs w:val="30"/>
        </w:rPr>
        <w:t>CRCL announces winners of 14 Coastal Stewardship Awards</w:t>
      </w:r>
      <w:r w:rsidR="00F15FB0">
        <w:rPr>
          <w:rStyle w:val="eop"/>
          <w:rFonts w:ascii="Arial Narrow" w:hAnsi="Arial Narrow" w:cs="Segoe UI"/>
          <w:color w:val="000000"/>
          <w:sz w:val="30"/>
          <w:szCs w:val="30"/>
        </w:rPr>
        <w:t> </w:t>
      </w:r>
    </w:p>
    <w:p w14:paraId="5F19F46B" w14:textId="4E24692D" w:rsidR="00F15FB0" w:rsidRDefault="00043B51" w:rsidP="00F15FB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Narrow" w:hAnsi="Arial Narrow" w:cs="Segoe UI"/>
          <w:i/>
          <w:iCs/>
          <w:color w:val="000000"/>
          <w:sz w:val="26"/>
          <w:szCs w:val="26"/>
        </w:rPr>
        <w:t xml:space="preserve">Gov. John Bel Edwards among recipients; three posthumous honors </w:t>
      </w:r>
      <w:r w:rsidR="003F3D53">
        <w:rPr>
          <w:rStyle w:val="normaltextrun"/>
          <w:rFonts w:ascii="Arial Narrow" w:hAnsi="Arial Narrow" w:cs="Segoe UI"/>
          <w:i/>
          <w:iCs/>
          <w:color w:val="000000"/>
          <w:sz w:val="26"/>
          <w:szCs w:val="26"/>
        </w:rPr>
        <w:t>also will</w:t>
      </w:r>
      <w:r>
        <w:rPr>
          <w:rStyle w:val="normaltextrun"/>
          <w:rFonts w:ascii="Arial Narrow" w:hAnsi="Arial Narrow" w:cs="Segoe UI"/>
          <w:i/>
          <w:iCs/>
          <w:color w:val="000000"/>
          <w:sz w:val="26"/>
          <w:szCs w:val="26"/>
        </w:rPr>
        <w:t xml:space="preserve"> be </w:t>
      </w:r>
      <w:proofErr w:type="gramStart"/>
      <w:r>
        <w:rPr>
          <w:rStyle w:val="normaltextrun"/>
          <w:rFonts w:ascii="Arial Narrow" w:hAnsi="Arial Narrow" w:cs="Segoe UI"/>
          <w:i/>
          <w:iCs/>
          <w:color w:val="000000"/>
          <w:sz w:val="26"/>
          <w:szCs w:val="26"/>
        </w:rPr>
        <w:t>presented</w:t>
      </w:r>
      <w:proofErr w:type="gramEnd"/>
      <w:r>
        <w:rPr>
          <w:rStyle w:val="normaltextrun"/>
          <w:rFonts w:ascii="Arial Narrow" w:hAnsi="Arial Narrow" w:cs="Segoe UI"/>
          <w:i/>
          <w:iCs/>
          <w:color w:val="000000"/>
          <w:sz w:val="26"/>
          <w:szCs w:val="26"/>
        </w:rPr>
        <w:t xml:space="preserve"> </w:t>
      </w:r>
      <w:r w:rsidR="00F15FB0">
        <w:rPr>
          <w:rStyle w:val="normaltextrun"/>
          <w:rFonts w:ascii="Arial Narrow" w:hAnsi="Arial Narrow" w:cs="Segoe UI"/>
          <w:i/>
          <w:iCs/>
          <w:color w:val="000000"/>
          <w:sz w:val="26"/>
          <w:szCs w:val="26"/>
        </w:rPr>
        <w:t>  </w:t>
      </w:r>
    </w:p>
    <w:p w14:paraId="01C29746" w14:textId="77777777" w:rsidR="00F15FB0" w:rsidRDefault="00F15FB0" w:rsidP="00F15FB0">
      <w:pPr>
        <w:pStyle w:val="paragraph"/>
        <w:spacing w:before="0" w:beforeAutospacing="0" w:after="0" w:afterAutospacing="0"/>
        <w:textAlignment w:val="baseline"/>
        <w:rPr>
          <w:rFonts w:ascii="Segoe UI" w:hAnsi="Segoe UI" w:cs="Segoe UI"/>
          <w:sz w:val="18"/>
          <w:szCs w:val="18"/>
        </w:rPr>
      </w:pPr>
      <w:r>
        <w:rPr>
          <w:rStyle w:val="eop"/>
        </w:rPr>
        <w:t> </w:t>
      </w:r>
    </w:p>
    <w:p w14:paraId="53D7E117" w14:textId="08D25DD9" w:rsidR="00043B51" w:rsidRDefault="00043B51"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The Coalition to Restore Coastal Louisiana will present awards to 14 people or groups during its 27</w:t>
      </w:r>
      <w:r w:rsidRPr="00043B51">
        <w:rPr>
          <w:rStyle w:val="normaltextrun"/>
          <w:rFonts w:ascii="Arial Narrow" w:hAnsi="Arial Narrow" w:cs="Segoe UI"/>
          <w:color w:val="000000"/>
          <w:sz w:val="23"/>
          <w:szCs w:val="23"/>
          <w:vertAlign w:val="superscript"/>
        </w:rPr>
        <w:t>th</w:t>
      </w:r>
      <w:r>
        <w:rPr>
          <w:rStyle w:val="normaltextrun"/>
          <w:rFonts w:ascii="Arial Narrow" w:hAnsi="Arial Narrow" w:cs="Segoe UI"/>
          <w:color w:val="000000"/>
          <w:sz w:val="23"/>
          <w:szCs w:val="23"/>
        </w:rPr>
        <w:t xml:space="preserve"> annual </w:t>
      </w:r>
      <w:hyperlink r:id="rId13" w:history="1">
        <w:r w:rsidRPr="001808CE">
          <w:rPr>
            <w:rStyle w:val="Hyperlink"/>
            <w:rFonts w:ascii="Arial Narrow" w:hAnsi="Arial Narrow" w:cs="Segoe UI"/>
            <w:sz w:val="23"/>
            <w:szCs w:val="23"/>
          </w:rPr>
          <w:t>Coastal Stewardship Awards</w:t>
        </w:r>
      </w:hyperlink>
      <w:r>
        <w:rPr>
          <w:rStyle w:val="normaltextrun"/>
          <w:rFonts w:ascii="Arial Narrow" w:hAnsi="Arial Narrow" w:cs="Segoe UI"/>
          <w:color w:val="000000"/>
          <w:sz w:val="23"/>
          <w:szCs w:val="23"/>
        </w:rPr>
        <w:t xml:space="preserve"> on June </w:t>
      </w:r>
      <w:r w:rsidR="003811C0">
        <w:rPr>
          <w:rStyle w:val="normaltextrun"/>
          <w:rFonts w:ascii="Arial Narrow" w:hAnsi="Arial Narrow" w:cs="Segoe UI"/>
          <w:color w:val="000000"/>
          <w:sz w:val="23"/>
          <w:szCs w:val="23"/>
        </w:rPr>
        <w:t>1</w:t>
      </w:r>
      <w:r>
        <w:rPr>
          <w:rStyle w:val="normaltextrun"/>
          <w:rFonts w:ascii="Arial Narrow" w:hAnsi="Arial Narrow" w:cs="Segoe UI"/>
          <w:color w:val="000000"/>
          <w:sz w:val="23"/>
          <w:szCs w:val="23"/>
        </w:rPr>
        <w:t xml:space="preserve"> at the Ernest N. Morial Convention Center in New Orleans. Among the honorees are Gov. John Bel Edwards, Reggie Dupre, Donald and Theresa Dardar of the Pointe-au-Chien Indian Tribe and restaurateur Dickie Brennan. Three people will be honored with posthumous awards. They </w:t>
      </w:r>
      <w:proofErr w:type="gramStart"/>
      <w:r>
        <w:rPr>
          <w:rStyle w:val="normaltextrun"/>
          <w:rFonts w:ascii="Arial Narrow" w:hAnsi="Arial Narrow" w:cs="Segoe UI"/>
          <w:color w:val="000000"/>
          <w:sz w:val="23"/>
          <w:szCs w:val="23"/>
        </w:rPr>
        <w:t>are:</w:t>
      </w:r>
      <w:proofErr w:type="gramEnd"/>
      <w:r>
        <w:rPr>
          <w:rStyle w:val="normaltextrun"/>
          <w:rFonts w:ascii="Arial Narrow" w:hAnsi="Arial Narrow" w:cs="Segoe UI"/>
          <w:color w:val="000000"/>
          <w:sz w:val="23"/>
          <w:szCs w:val="23"/>
        </w:rPr>
        <w:t xml:space="preserve"> Ralph </w:t>
      </w:r>
      <w:proofErr w:type="spellStart"/>
      <w:r>
        <w:rPr>
          <w:rStyle w:val="normaltextrun"/>
          <w:rFonts w:ascii="Arial Narrow" w:hAnsi="Arial Narrow" w:cs="Segoe UI"/>
          <w:color w:val="000000"/>
          <w:sz w:val="23"/>
          <w:szCs w:val="23"/>
        </w:rPr>
        <w:t>Libersat</w:t>
      </w:r>
      <w:proofErr w:type="spellEnd"/>
      <w:r>
        <w:rPr>
          <w:rStyle w:val="normaltextrun"/>
          <w:rFonts w:ascii="Arial Narrow" w:hAnsi="Arial Narrow" w:cs="Segoe UI"/>
          <w:color w:val="000000"/>
          <w:sz w:val="23"/>
          <w:szCs w:val="23"/>
        </w:rPr>
        <w:t xml:space="preserve">, Matt Sevier and Chuck Perrodin. The awards luncheon takes place on Day 2 of the </w:t>
      </w:r>
      <w:hyperlink r:id="rId14" w:history="1">
        <w:r w:rsidRPr="001808CE">
          <w:rPr>
            <w:rStyle w:val="Hyperlink"/>
            <w:rFonts w:ascii="Arial Narrow" w:hAnsi="Arial Narrow" w:cs="Segoe UI"/>
            <w:sz w:val="23"/>
            <w:szCs w:val="23"/>
          </w:rPr>
          <w:t>State of the Coast</w:t>
        </w:r>
      </w:hyperlink>
      <w:r>
        <w:rPr>
          <w:rStyle w:val="normaltextrun"/>
          <w:rFonts w:ascii="Arial Narrow" w:hAnsi="Arial Narrow" w:cs="Segoe UI"/>
          <w:color w:val="000000"/>
          <w:sz w:val="23"/>
          <w:szCs w:val="23"/>
        </w:rPr>
        <w:t xml:space="preserve"> conference. Th</w:t>
      </w:r>
      <w:r w:rsidR="003811C0">
        <w:rPr>
          <w:rStyle w:val="normaltextrun"/>
          <w:rFonts w:ascii="Arial Narrow" w:hAnsi="Arial Narrow" w:cs="Segoe UI"/>
          <w:color w:val="000000"/>
          <w:sz w:val="23"/>
          <w:szCs w:val="23"/>
        </w:rPr>
        <w:t>is year’s</w:t>
      </w:r>
      <w:r>
        <w:rPr>
          <w:rStyle w:val="normaltextrun"/>
          <w:rFonts w:ascii="Arial Narrow" w:hAnsi="Arial Narrow" w:cs="Segoe UI"/>
          <w:color w:val="000000"/>
          <w:sz w:val="23"/>
          <w:szCs w:val="23"/>
        </w:rPr>
        <w:t xml:space="preserve"> awards are sponsored by Jones Walker. </w:t>
      </w:r>
    </w:p>
    <w:p w14:paraId="09E412C7" w14:textId="2E06C220" w:rsidR="00043B51" w:rsidRDefault="00043B51"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Other award winners </w:t>
      </w:r>
      <w:proofErr w:type="gramStart"/>
      <w:r>
        <w:rPr>
          <w:rStyle w:val="normaltextrun"/>
          <w:rFonts w:ascii="Arial Narrow" w:hAnsi="Arial Narrow" w:cs="Segoe UI"/>
          <w:color w:val="000000"/>
          <w:sz w:val="23"/>
          <w:szCs w:val="23"/>
        </w:rPr>
        <w:t>are:</w:t>
      </w:r>
      <w:proofErr w:type="gramEnd"/>
      <w:r>
        <w:rPr>
          <w:rStyle w:val="normaltextrun"/>
          <w:rFonts w:ascii="Arial Narrow" w:hAnsi="Arial Narrow" w:cs="Segoe UI"/>
          <w:color w:val="000000"/>
          <w:sz w:val="23"/>
          <w:szCs w:val="23"/>
        </w:rPr>
        <w:t xml:space="preserve"> Arthur Johnson, Alisha Renfro and John D. Foret. </w:t>
      </w:r>
      <w:proofErr w:type="gramStart"/>
      <w:r>
        <w:rPr>
          <w:rStyle w:val="normaltextrun"/>
          <w:rFonts w:ascii="Arial Narrow" w:hAnsi="Arial Narrow" w:cs="Segoe UI"/>
          <w:color w:val="000000"/>
          <w:sz w:val="23"/>
          <w:szCs w:val="23"/>
        </w:rPr>
        <w:t>Friend</w:t>
      </w:r>
      <w:proofErr w:type="gramEnd"/>
      <w:r>
        <w:rPr>
          <w:rStyle w:val="normaltextrun"/>
          <w:rFonts w:ascii="Arial Narrow" w:hAnsi="Arial Narrow" w:cs="Segoe UI"/>
          <w:color w:val="000000"/>
          <w:sz w:val="23"/>
          <w:szCs w:val="23"/>
        </w:rPr>
        <w:t xml:space="preserve"> of CRCL Awards </w:t>
      </w:r>
      <w:proofErr w:type="gramStart"/>
      <w:r>
        <w:rPr>
          <w:rStyle w:val="normaltextrun"/>
          <w:rFonts w:ascii="Arial Narrow" w:hAnsi="Arial Narrow" w:cs="Segoe UI"/>
          <w:color w:val="000000"/>
          <w:sz w:val="23"/>
          <w:szCs w:val="23"/>
        </w:rPr>
        <w:t>are</w:t>
      </w:r>
      <w:proofErr w:type="gramEnd"/>
      <w:r>
        <w:rPr>
          <w:rStyle w:val="normaltextrun"/>
          <w:rFonts w:ascii="Arial Narrow" w:hAnsi="Arial Narrow" w:cs="Segoe UI"/>
          <w:color w:val="000000"/>
          <w:sz w:val="23"/>
          <w:szCs w:val="23"/>
        </w:rPr>
        <w:t xml:space="preserve"> being given to Chefs Brigade and Lindsay </w:t>
      </w:r>
      <w:proofErr w:type="spellStart"/>
      <w:r>
        <w:rPr>
          <w:rStyle w:val="normaltextrun"/>
          <w:rFonts w:ascii="Arial Narrow" w:hAnsi="Arial Narrow" w:cs="Segoe UI"/>
          <w:color w:val="000000"/>
          <w:sz w:val="23"/>
          <w:szCs w:val="23"/>
        </w:rPr>
        <w:t>Allday</w:t>
      </w:r>
      <w:proofErr w:type="spellEnd"/>
      <w:r>
        <w:rPr>
          <w:rStyle w:val="normaltextrun"/>
          <w:rFonts w:ascii="Arial Narrow" w:hAnsi="Arial Narrow" w:cs="Segoe UI"/>
          <w:color w:val="000000"/>
          <w:sz w:val="23"/>
          <w:szCs w:val="23"/>
        </w:rPr>
        <w:t xml:space="preserve">. CRCL is also honoring its Volunteer of the Year, Clay </w:t>
      </w:r>
      <w:proofErr w:type="spellStart"/>
      <w:proofErr w:type="gramStart"/>
      <w:r>
        <w:rPr>
          <w:rStyle w:val="normaltextrun"/>
          <w:rFonts w:ascii="Arial Narrow" w:hAnsi="Arial Narrow" w:cs="Segoe UI"/>
          <w:color w:val="000000"/>
          <w:sz w:val="23"/>
          <w:szCs w:val="23"/>
        </w:rPr>
        <w:t>Cavignac</w:t>
      </w:r>
      <w:proofErr w:type="spellEnd"/>
      <w:r>
        <w:rPr>
          <w:rStyle w:val="normaltextrun"/>
          <w:rFonts w:ascii="Arial Narrow" w:hAnsi="Arial Narrow" w:cs="Segoe UI"/>
          <w:color w:val="000000"/>
          <w:sz w:val="23"/>
          <w:szCs w:val="23"/>
        </w:rPr>
        <w:t>;</w:t>
      </w:r>
      <w:proofErr w:type="gramEnd"/>
      <w:r>
        <w:rPr>
          <w:rStyle w:val="normaltextrun"/>
          <w:rFonts w:ascii="Arial Narrow" w:hAnsi="Arial Narrow" w:cs="Segoe UI"/>
          <w:color w:val="000000"/>
          <w:sz w:val="23"/>
          <w:szCs w:val="23"/>
        </w:rPr>
        <w:t xml:space="preserve"> and Youth Volunteer of the Year, Kylie Miller. </w:t>
      </w:r>
      <w:r w:rsidR="00397DA2">
        <w:rPr>
          <w:rStyle w:val="normaltextrun"/>
          <w:rFonts w:ascii="Arial Narrow" w:hAnsi="Arial Narrow" w:cs="Segoe UI"/>
          <w:color w:val="000000"/>
          <w:sz w:val="23"/>
          <w:szCs w:val="23"/>
        </w:rPr>
        <w:t xml:space="preserve">CRCL, which was founded in 1988 as the first statewide nonprofit dedicated to coastal restoration in Louisiana, has </w:t>
      </w:r>
      <w:r w:rsidR="00397DA2">
        <w:rPr>
          <w:rStyle w:val="normaltextrun"/>
          <w:rFonts w:ascii="Arial Narrow" w:hAnsi="Arial Narrow" w:cs="Segoe UI"/>
          <w:color w:val="000000"/>
          <w:sz w:val="23"/>
          <w:szCs w:val="23"/>
        </w:rPr>
        <w:t>presented</w:t>
      </w:r>
      <w:r w:rsidR="00397DA2">
        <w:rPr>
          <w:rStyle w:val="normaltextrun"/>
          <w:rFonts w:ascii="Arial Narrow" w:hAnsi="Arial Narrow" w:cs="Segoe UI"/>
          <w:color w:val="000000"/>
          <w:sz w:val="23"/>
          <w:szCs w:val="23"/>
        </w:rPr>
        <w:t xml:space="preserve"> the </w:t>
      </w:r>
      <w:r w:rsidR="00397DA2">
        <w:rPr>
          <w:rStyle w:val="normaltextrun"/>
          <w:rFonts w:ascii="Arial Narrow" w:hAnsi="Arial Narrow" w:cs="Segoe UI"/>
          <w:color w:val="000000"/>
          <w:sz w:val="23"/>
          <w:szCs w:val="23"/>
        </w:rPr>
        <w:t>Coastal Stewardship A</w:t>
      </w:r>
      <w:r w:rsidR="00397DA2">
        <w:rPr>
          <w:rStyle w:val="normaltextrun"/>
          <w:rFonts w:ascii="Arial Narrow" w:hAnsi="Arial Narrow" w:cs="Segoe UI"/>
          <w:color w:val="000000"/>
          <w:sz w:val="23"/>
          <w:szCs w:val="23"/>
        </w:rPr>
        <w:t xml:space="preserve">wards since the mid-1990s. </w:t>
      </w:r>
      <w:r w:rsidR="00397DA2">
        <w:rPr>
          <w:rStyle w:val="normaltextrun"/>
          <w:rFonts w:ascii="Arial Narrow" w:hAnsi="Arial Narrow" w:cs="Segoe UI"/>
          <w:color w:val="000000"/>
          <w:sz w:val="23"/>
          <w:szCs w:val="23"/>
        </w:rPr>
        <w:t>The organization’s</w:t>
      </w:r>
      <w:r w:rsidR="00397DA2">
        <w:rPr>
          <w:rStyle w:val="normaltextrun"/>
          <w:rFonts w:ascii="Arial Narrow" w:hAnsi="Arial Narrow" w:cs="Segoe UI"/>
          <w:color w:val="000000"/>
          <w:sz w:val="23"/>
          <w:szCs w:val="23"/>
        </w:rPr>
        <w:t xml:space="preserve"> mission is to unite people in action to achieve a thriving, sustainable Louisiana coast for all.</w:t>
      </w:r>
    </w:p>
    <w:p w14:paraId="1F5C0647" w14:textId="56868D17" w:rsidR="00043B51" w:rsidRDefault="006D1956"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The CRCL Coastal Stewardship Awards are among the most prestigious honors for people working to </w:t>
      </w:r>
      <w:r w:rsidR="006B3D6F">
        <w:rPr>
          <w:rStyle w:val="normaltextrun"/>
          <w:rFonts w:ascii="Arial Narrow" w:hAnsi="Arial Narrow" w:cs="Segoe UI"/>
          <w:color w:val="000000"/>
          <w:sz w:val="23"/>
          <w:szCs w:val="23"/>
        </w:rPr>
        <w:t xml:space="preserve">protect and restore Louisiana’s coast. The awards are intended to recognize the volunteers, students, researchers, sportsmen, governmental and business </w:t>
      </w:r>
      <w:proofErr w:type="gramStart"/>
      <w:r w:rsidR="006B3D6F">
        <w:rPr>
          <w:rStyle w:val="normaltextrun"/>
          <w:rFonts w:ascii="Arial Narrow" w:hAnsi="Arial Narrow" w:cs="Segoe UI"/>
          <w:color w:val="000000"/>
          <w:sz w:val="23"/>
          <w:szCs w:val="23"/>
        </w:rPr>
        <w:t>leaders</w:t>
      </w:r>
      <w:proofErr w:type="gramEnd"/>
      <w:r w:rsidR="006B3D6F">
        <w:rPr>
          <w:rStyle w:val="normaltextrun"/>
          <w:rFonts w:ascii="Arial Narrow" w:hAnsi="Arial Narrow" w:cs="Segoe UI"/>
          <w:color w:val="000000"/>
          <w:sz w:val="23"/>
          <w:szCs w:val="23"/>
        </w:rPr>
        <w:t xml:space="preserve"> and others whose leadership has been exemplary. </w:t>
      </w:r>
    </w:p>
    <w:p w14:paraId="0C41D794" w14:textId="54520371" w:rsidR="003F3D53" w:rsidRDefault="006B3D6F"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w:t>
      </w:r>
      <w:r w:rsidR="003F3D53">
        <w:rPr>
          <w:rStyle w:val="normaltextrun"/>
          <w:rFonts w:ascii="Arial Narrow" w:hAnsi="Arial Narrow" w:cs="Segoe UI"/>
          <w:color w:val="000000"/>
          <w:sz w:val="23"/>
          <w:szCs w:val="23"/>
        </w:rPr>
        <w:t>We are excited to celebrate these coastal champions at State of the Coast,” said Kimberly Reyher, CRCL’s executive director</w:t>
      </w:r>
      <w:r>
        <w:rPr>
          <w:rStyle w:val="normaltextrun"/>
          <w:rFonts w:ascii="Arial Narrow" w:hAnsi="Arial Narrow" w:cs="Segoe UI"/>
          <w:color w:val="000000"/>
          <w:sz w:val="23"/>
          <w:szCs w:val="23"/>
        </w:rPr>
        <w:t>.</w:t>
      </w:r>
      <w:r w:rsidR="003F3D53">
        <w:rPr>
          <w:rStyle w:val="normaltextrun"/>
          <w:rFonts w:ascii="Arial Narrow" w:hAnsi="Arial Narrow" w:cs="Segoe UI"/>
          <w:color w:val="000000"/>
          <w:sz w:val="23"/>
          <w:szCs w:val="23"/>
        </w:rPr>
        <w:t xml:space="preserve"> “If it seems like the restoration of Louisiana’s coast is accelerating, it’s because of people and organizations like this. Our coastal communities owe them a debt of </w:t>
      </w:r>
      <w:proofErr w:type="gramStart"/>
      <w:r w:rsidR="00A50E01">
        <w:rPr>
          <w:rStyle w:val="normaltextrun"/>
          <w:rFonts w:ascii="Arial Narrow" w:hAnsi="Arial Narrow" w:cs="Segoe UI"/>
          <w:color w:val="000000"/>
          <w:sz w:val="23"/>
          <w:szCs w:val="23"/>
        </w:rPr>
        <w:t>gratitude</w:t>
      </w:r>
      <w:r w:rsidR="00397DA2">
        <w:rPr>
          <w:rStyle w:val="normaltextrun"/>
          <w:rFonts w:ascii="Arial Narrow" w:hAnsi="Arial Narrow" w:cs="Segoe UI"/>
          <w:color w:val="000000"/>
          <w:sz w:val="23"/>
          <w:szCs w:val="23"/>
        </w:rPr>
        <w:t>,</w:t>
      </w:r>
      <w:r w:rsidR="00A50E01">
        <w:rPr>
          <w:rStyle w:val="normaltextrun"/>
          <w:rFonts w:ascii="Arial Narrow" w:hAnsi="Arial Narrow" w:cs="Segoe UI"/>
          <w:color w:val="000000"/>
          <w:sz w:val="23"/>
          <w:szCs w:val="23"/>
        </w:rPr>
        <w:t xml:space="preserve"> and</w:t>
      </w:r>
      <w:proofErr w:type="gramEnd"/>
      <w:r w:rsidR="003F3D53">
        <w:rPr>
          <w:rStyle w:val="normaltextrun"/>
          <w:rFonts w:ascii="Arial Narrow" w:hAnsi="Arial Narrow" w:cs="Segoe UI"/>
          <w:color w:val="000000"/>
          <w:sz w:val="23"/>
          <w:szCs w:val="23"/>
        </w:rPr>
        <w:t xml:space="preserve"> presenting them awards is one of the highlights of our conference.” </w:t>
      </w:r>
    </w:p>
    <w:p w14:paraId="76B3F9F5" w14:textId="3BFFC42B" w:rsidR="006B3D6F" w:rsidRDefault="003F3D53"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Gov. John Bel Edwards </w:t>
      </w:r>
      <w:r w:rsidR="009D7192">
        <w:rPr>
          <w:rStyle w:val="normaltextrun"/>
          <w:rFonts w:ascii="Arial Narrow" w:hAnsi="Arial Narrow" w:cs="Segoe UI"/>
          <w:color w:val="000000"/>
          <w:sz w:val="23"/>
          <w:szCs w:val="23"/>
        </w:rPr>
        <w:t>is Louisiana’s 56</w:t>
      </w:r>
      <w:r w:rsidR="009D7192" w:rsidRPr="009D7192">
        <w:rPr>
          <w:rStyle w:val="normaltextrun"/>
          <w:rFonts w:ascii="Arial Narrow" w:hAnsi="Arial Narrow" w:cs="Segoe UI"/>
          <w:color w:val="000000"/>
          <w:sz w:val="23"/>
          <w:szCs w:val="23"/>
          <w:vertAlign w:val="superscript"/>
        </w:rPr>
        <w:t>th</w:t>
      </w:r>
      <w:r w:rsidR="009D7192">
        <w:rPr>
          <w:rStyle w:val="normaltextrun"/>
          <w:rFonts w:ascii="Arial Narrow" w:hAnsi="Arial Narrow" w:cs="Segoe UI"/>
          <w:color w:val="000000"/>
          <w:sz w:val="23"/>
          <w:szCs w:val="23"/>
        </w:rPr>
        <w:t xml:space="preserve"> governor. </w:t>
      </w:r>
      <w:r w:rsidR="009D7192" w:rsidRPr="009D7192">
        <w:rPr>
          <w:rStyle w:val="normaltextrun"/>
          <w:rFonts w:ascii="Arial Narrow" w:hAnsi="Arial Narrow" w:cs="Segoe UI"/>
          <w:color w:val="000000"/>
          <w:sz w:val="23"/>
          <w:szCs w:val="23"/>
        </w:rPr>
        <w:t xml:space="preserve">Under his </w:t>
      </w:r>
      <w:r w:rsidR="009D7192">
        <w:rPr>
          <w:rStyle w:val="normaltextrun"/>
          <w:rFonts w:ascii="Arial Narrow" w:hAnsi="Arial Narrow" w:cs="Segoe UI"/>
          <w:color w:val="000000"/>
          <w:sz w:val="23"/>
          <w:szCs w:val="23"/>
        </w:rPr>
        <w:t>administration</w:t>
      </w:r>
      <w:r w:rsidR="009D7192" w:rsidRPr="009D7192">
        <w:rPr>
          <w:rStyle w:val="normaltextrun"/>
          <w:rFonts w:ascii="Arial Narrow" w:hAnsi="Arial Narrow" w:cs="Segoe UI"/>
          <w:color w:val="000000"/>
          <w:sz w:val="23"/>
          <w:szCs w:val="23"/>
        </w:rPr>
        <w:t xml:space="preserve">, the </w:t>
      </w:r>
      <w:r w:rsidR="009D7192">
        <w:rPr>
          <w:rStyle w:val="normaltextrun"/>
          <w:rFonts w:ascii="Arial Narrow" w:hAnsi="Arial Narrow" w:cs="Segoe UI"/>
          <w:color w:val="000000"/>
          <w:sz w:val="23"/>
          <w:szCs w:val="23"/>
        </w:rPr>
        <w:t>state’s Coastal</w:t>
      </w:r>
      <w:r w:rsidR="009D7192" w:rsidRPr="009D7192">
        <w:rPr>
          <w:rStyle w:val="normaltextrun"/>
          <w:rFonts w:ascii="Arial Narrow" w:hAnsi="Arial Narrow" w:cs="Segoe UI"/>
          <w:color w:val="000000"/>
          <w:sz w:val="23"/>
          <w:szCs w:val="23"/>
        </w:rPr>
        <w:t xml:space="preserve"> Master Plan has invested $15.4 billion in coastal protection and restoration projects, benefiting over 32,000 acres of wetlands and 359 miles of levees. Another $8 billion dollars is set to be invested in the future</w:t>
      </w:r>
      <w:r w:rsidR="009D7192">
        <w:rPr>
          <w:rStyle w:val="normaltextrun"/>
          <w:rFonts w:ascii="Arial Narrow" w:hAnsi="Arial Narrow" w:cs="Segoe UI"/>
          <w:color w:val="000000"/>
          <w:sz w:val="23"/>
          <w:szCs w:val="23"/>
        </w:rPr>
        <w:t>.</w:t>
      </w:r>
      <w:r w:rsidR="009D7192" w:rsidRPr="009D7192">
        <w:rPr>
          <w:rStyle w:val="normaltextrun"/>
          <w:rFonts w:ascii="Arial Narrow" w:hAnsi="Arial Narrow" w:cs="Segoe UI"/>
          <w:color w:val="000000"/>
          <w:sz w:val="23"/>
          <w:szCs w:val="23"/>
        </w:rPr>
        <w:t xml:space="preserve"> Edwards also </w:t>
      </w:r>
      <w:r w:rsidR="002A2250">
        <w:rPr>
          <w:rStyle w:val="normaltextrun"/>
          <w:rFonts w:ascii="Arial Narrow" w:hAnsi="Arial Narrow" w:cs="Segoe UI"/>
          <w:color w:val="000000"/>
          <w:sz w:val="23"/>
          <w:szCs w:val="23"/>
        </w:rPr>
        <w:t>led</w:t>
      </w:r>
      <w:r w:rsidR="009D7192" w:rsidRPr="009D7192">
        <w:rPr>
          <w:rStyle w:val="normaltextrun"/>
          <w:rFonts w:ascii="Arial Narrow" w:hAnsi="Arial Narrow" w:cs="Segoe UI"/>
          <w:color w:val="000000"/>
          <w:sz w:val="23"/>
          <w:szCs w:val="23"/>
        </w:rPr>
        <w:t xml:space="preserve"> the state to develop economy-wide policies to reduce greenhouse gas</w:t>
      </w:r>
      <w:r w:rsidR="002A2250">
        <w:rPr>
          <w:rStyle w:val="normaltextrun"/>
          <w:rFonts w:ascii="Arial Narrow" w:hAnsi="Arial Narrow" w:cs="Segoe UI"/>
          <w:color w:val="000000"/>
          <w:sz w:val="23"/>
          <w:szCs w:val="23"/>
        </w:rPr>
        <w:t xml:space="preserve"> emissions through the Climate Initiatives Task Force. </w:t>
      </w:r>
    </w:p>
    <w:p w14:paraId="17F8AC18" w14:textId="14EA5159" w:rsidR="009D7192" w:rsidRDefault="009D7192"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Reggie Dupre is the former</w:t>
      </w:r>
      <w:r w:rsidRPr="009D7192">
        <w:rPr>
          <w:rStyle w:val="normaltextrun"/>
          <w:rFonts w:ascii="Arial Narrow" w:hAnsi="Arial Narrow" w:cs="Segoe UI"/>
          <w:color w:val="000000"/>
          <w:sz w:val="23"/>
          <w:szCs w:val="23"/>
        </w:rPr>
        <w:t xml:space="preserve"> </w:t>
      </w:r>
      <w:r>
        <w:rPr>
          <w:rStyle w:val="normaltextrun"/>
          <w:rFonts w:ascii="Arial Narrow" w:hAnsi="Arial Narrow" w:cs="Segoe UI"/>
          <w:color w:val="000000"/>
          <w:sz w:val="23"/>
          <w:szCs w:val="23"/>
        </w:rPr>
        <w:t>e</w:t>
      </w:r>
      <w:r w:rsidRPr="009D7192">
        <w:rPr>
          <w:rStyle w:val="normaltextrun"/>
          <w:rFonts w:ascii="Arial Narrow" w:hAnsi="Arial Narrow" w:cs="Segoe UI"/>
          <w:color w:val="000000"/>
          <w:sz w:val="23"/>
          <w:szCs w:val="23"/>
        </w:rPr>
        <w:t xml:space="preserve">xecutive </w:t>
      </w:r>
      <w:r>
        <w:rPr>
          <w:rStyle w:val="normaltextrun"/>
          <w:rFonts w:ascii="Arial Narrow" w:hAnsi="Arial Narrow" w:cs="Segoe UI"/>
          <w:color w:val="000000"/>
          <w:sz w:val="23"/>
          <w:szCs w:val="23"/>
        </w:rPr>
        <w:t>d</w:t>
      </w:r>
      <w:r w:rsidRPr="009D7192">
        <w:rPr>
          <w:rStyle w:val="normaltextrun"/>
          <w:rFonts w:ascii="Arial Narrow" w:hAnsi="Arial Narrow" w:cs="Segoe UI"/>
          <w:color w:val="000000"/>
          <w:sz w:val="23"/>
          <w:szCs w:val="23"/>
        </w:rPr>
        <w:t xml:space="preserve">irector of the Terrebonne Levee and Conservation District, </w:t>
      </w:r>
      <w:r>
        <w:rPr>
          <w:rStyle w:val="normaltextrun"/>
          <w:rFonts w:ascii="Arial Narrow" w:hAnsi="Arial Narrow" w:cs="Segoe UI"/>
          <w:color w:val="000000"/>
          <w:sz w:val="23"/>
          <w:szCs w:val="23"/>
        </w:rPr>
        <w:t xml:space="preserve">where he oversaw </w:t>
      </w:r>
      <w:r w:rsidRPr="009D7192">
        <w:rPr>
          <w:rStyle w:val="normaltextrun"/>
          <w:rFonts w:ascii="Arial Narrow" w:hAnsi="Arial Narrow" w:cs="Segoe UI"/>
          <w:color w:val="000000"/>
          <w:sz w:val="23"/>
          <w:szCs w:val="23"/>
        </w:rPr>
        <w:t>flood control</w:t>
      </w:r>
      <w:r>
        <w:rPr>
          <w:rStyle w:val="normaltextrun"/>
          <w:rFonts w:ascii="Arial Narrow" w:hAnsi="Arial Narrow" w:cs="Segoe UI"/>
          <w:color w:val="000000"/>
          <w:sz w:val="23"/>
          <w:szCs w:val="23"/>
        </w:rPr>
        <w:t xml:space="preserve"> and</w:t>
      </w:r>
      <w:r w:rsidRPr="009D7192">
        <w:rPr>
          <w:rStyle w:val="normaltextrun"/>
          <w:rFonts w:ascii="Arial Narrow" w:hAnsi="Arial Narrow" w:cs="Segoe UI"/>
          <w:color w:val="000000"/>
          <w:sz w:val="23"/>
          <w:szCs w:val="23"/>
        </w:rPr>
        <w:t xml:space="preserve"> hurricane protection</w:t>
      </w:r>
      <w:r>
        <w:rPr>
          <w:rStyle w:val="normaltextrun"/>
          <w:rFonts w:ascii="Arial Narrow" w:hAnsi="Arial Narrow" w:cs="Segoe UI"/>
          <w:color w:val="000000"/>
          <w:sz w:val="23"/>
          <w:szCs w:val="23"/>
        </w:rPr>
        <w:t xml:space="preserve"> projects</w:t>
      </w:r>
      <w:r w:rsidRPr="009D7192">
        <w:rPr>
          <w:rStyle w:val="normaltextrun"/>
          <w:rFonts w:ascii="Arial Narrow" w:hAnsi="Arial Narrow" w:cs="Segoe UI"/>
          <w:color w:val="000000"/>
          <w:sz w:val="23"/>
          <w:szCs w:val="23"/>
        </w:rPr>
        <w:t xml:space="preserve">. </w:t>
      </w:r>
      <w:r>
        <w:rPr>
          <w:rStyle w:val="normaltextrun"/>
          <w:rFonts w:ascii="Arial Narrow" w:hAnsi="Arial Narrow" w:cs="Segoe UI"/>
          <w:color w:val="000000"/>
          <w:sz w:val="23"/>
          <w:szCs w:val="23"/>
        </w:rPr>
        <w:t xml:space="preserve">He also was an </w:t>
      </w:r>
      <w:r w:rsidRPr="009D7192">
        <w:rPr>
          <w:rStyle w:val="normaltextrun"/>
          <w:rFonts w:ascii="Arial Narrow" w:hAnsi="Arial Narrow" w:cs="Segoe UI"/>
          <w:color w:val="000000"/>
          <w:sz w:val="23"/>
          <w:szCs w:val="23"/>
        </w:rPr>
        <w:t xml:space="preserve">elected official, including on the Terrebonne Parish </w:t>
      </w:r>
      <w:r>
        <w:rPr>
          <w:rStyle w:val="normaltextrun"/>
          <w:rFonts w:ascii="Arial Narrow" w:hAnsi="Arial Narrow" w:cs="Segoe UI"/>
          <w:color w:val="000000"/>
          <w:sz w:val="23"/>
          <w:szCs w:val="23"/>
        </w:rPr>
        <w:t>C</w:t>
      </w:r>
      <w:r w:rsidRPr="009D7192">
        <w:rPr>
          <w:rStyle w:val="normaltextrun"/>
          <w:rFonts w:ascii="Arial Narrow" w:hAnsi="Arial Narrow" w:cs="Segoe UI"/>
          <w:color w:val="000000"/>
          <w:sz w:val="23"/>
          <w:szCs w:val="23"/>
        </w:rPr>
        <w:t>ouncil,</w:t>
      </w:r>
      <w:r>
        <w:rPr>
          <w:rStyle w:val="normaltextrun"/>
          <w:rFonts w:ascii="Arial Narrow" w:hAnsi="Arial Narrow" w:cs="Segoe UI"/>
          <w:color w:val="000000"/>
          <w:sz w:val="23"/>
          <w:szCs w:val="23"/>
        </w:rPr>
        <w:t xml:space="preserve"> in the</w:t>
      </w:r>
      <w:r w:rsidRPr="009D7192">
        <w:rPr>
          <w:rStyle w:val="normaltextrun"/>
          <w:rFonts w:ascii="Arial Narrow" w:hAnsi="Arial Narrow" w:cs="Segoe UI"/>
          <w:color w:val="000000"/>
          <w:sz w:val="23"/>
          <w:szCs w:val="23"/>
        </w:rPr>
        <w:t xml:space="preserve"> Louisiana House of Representatives and as </w:t>
      </w:r>
      <w:r>
        <w:rPr>
          <w:rStyle w:val="normaltextrun"/>
          <w:rFonts w:ascii="Arial Narrow" w:hAnsi="Arial Narrow" w:cs="Segoe UI"/>
          <w:color w:val="000000"/>
          <w:sz w:val="23"/>
          <w:szCs w:val="23"/>
        </w:rPr>
        <w:t>c</w:t>
      </w:r>
      <w:r w:rsidRPr="009D7192">
        <w:rPr>
          <w:rStyle w:val="normaltextrun"/>
          <w:rFonts w:ascii="Arial Narrow" w:hAnsi="Arial Narrow" w:cs="Segoe UI"/>
          <w:color w:val="000000"/>
          <w:sz w:val="23"/>
          <w:szCs w:val="23"/>
        </w:rPr>
        <w:t xml:space="preserve">hairman of the Senate Natural Resources Committee. Reggie's legacy includes </w:t>
      </w:r>
      <w:r w:rsidR="00397DA2">
        <w:rPr>
          <w:rStyle w:val="normaltextrun"/>
          <w:rFonts w:ascii="Arial Narrow" w:hAnsi="Arial Narrow" w:cs="Segoe UI"/>
          <w:color w:val="000000"/>
          <w:sz w:val="23"/>
          <w:szCs w:val="23"/>
        </w:rPr>
        <w:t xml:space="preserve">helping </w:t>
      </w:r>
      <w:r w:rsidRPr="009D7192">
        <w:rPr>
          <w:rStyle w:val="normaltextrun"/>
          <w:rFonts w:ascii="Arial Narrow" w:hAnsi="Arial Narrow" w:cs="Segoe UI"/>
          <w:color w:val="000000"/>
          <w:sz w:val="23"/>
          <w:szCs w:val="23"/>
        </w:rPr>
        <w:t>creat</w:t>
      </w:r>
      <w:r w:rsidR="00397DA2">
        <w:rPr>
          <w:rStyle w:val="normaltextrun"/>
          <w:rFonts w:ascii="Arial Narrow" w:hAnsi="Arial Narrow" w:cs="Segoe UI"/>
          <w:color w:val="000000"/>
          <w:sz w:val="23"/>
          <w:szCs w:val="23"/>
        </w:rPr>
        <w:t>e</w:t>
      </w:r>
      <w:r w:rsidRPr="009D7192">
        <w:rPr>
          <w:rStyle w:val="normaltextrun"/>
          <w:rFonts w:ascii="Arial Narrow" w:hAnsi="Arial Narrow" w:cs="Segoe UI"/>
          <w:color w:val="000000"/>
          <w:sz w:val="23"/>
          <w:szCs w:val="23"/>
        </w:rPr>
        <w:t xml:space="preserve"> the Louisiana Coastal Protection and Restoration Authority.</w:t>
      </w:r>
    </w:p>
    <w:p w14:paraId="2E86634A" w14:textId="250B4845" w:rsidR="009D7192" w:rsidRDefault="009D7192"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Arthur Johnson is the chief executive officer of the Lower 9</w:t>
      </w:r>
      <w:r w:rsidRPr="009D7192">
        <w:rPr>
          <w:rStyle w:val="normaltextrun"/>
          <w:rFonts w:ascii="Arial Narrow" w:hAnsi="Arial Narrow" w:cs="Segoe UI"/>
          <w:color w:val="000000"/>
          <w:sz w:val="23"/>
          <w:szCs w:val="23"/>
          <w:vertAlign w:val="superscript"/>
        </w:rPr>
        <w:t>Th</w:t>
      </w:r>
      <w:r>
        <w:rPr>
          <w:rStyle w:val="normaltextrun"/>
          <w:rFonts w:ascii="Arial Narrow" w:hAnsi="Arial Narrow" w:cs="Segoe UI"/>
          <w:color w:val="000000"/>
          <w:sz w:val="23"/>
          <w:szCs w:val="23"/>
        </w:rPr>
        <w:t xml:space="preserve"> Ward Center for Sustainable Engagement and Development. Johnson was the leader of an environmental internship program for local youth. Also, with </w:t>
      </w:r>
      <w:proofErr w:type="gramStart"/>
      <w:r>
        <w:rPr>
          <w:rStyle w:val="normaltextrun"/>
          <w:rFonts w:ascii="Arial Narrow" w:hAnsi="Arial Narrow" w:cs="Segoe UI"/>
          <w:color w:val="000000"/>
          <w:sz w:val="23"/>
          <w:szCs w:val="23"/>
        </w:rPr>
        <w:t>a number of</w:t>
      </w:r>
      <w:proofErr w:type="gramEnd"/>
      <w:r>
        <w:rPr>
          <w:rStyle w:val="normaltextrun"/>
          <w:rFonts w:ascii="Arial Narrow" w:hAnsi="Arial Narrow" w:cs="Segoe UI"/>
          <w:color w:val="000000"/>
          <w:sz w:val="23"/>
          <w:szCs w:val="23"/>
        </w:rPr>
        <w:t xml:space="preserve"> nonprofit partners, he has helped maintain the platform overlooking the Bayou Bienvenu wetlands in the Lower 9</w:t>
      </w:r>
      <w:r w:rsidRPr="009D7192">
        <w:rPr>
          <w:rStyle w:val="normaltextrun"/>
          <w:rFonts w:ascii="Arial Narrow" w:hAnsi="Arial Narrow" w:cs="Segoe UI"/>
          <w:color w:val="000000"/>
          <w:sz w:val="23"/>
          <w:szCs w:val="23"/>
          <w:vertAlign w:val="superscript"/>
        </w:rPr>
        <w:t>th</w:t>
      </w:r>
      <w:r>
        <w:rPr>
          <w:rStyle w:val="normaltextrun"/>
          <w:rFonts w:ascii="Arial Narrow" w:hAnsi="Arial Narrow" w:cs="Segoe UI"/>
          <w:color w:val="000000"/>
          <w:sz w:val="23"/>
          <w:szCs w:val="23"/>
        </w:rPr>
        <w:t xml:space="preserve"> Ward of New Orleans. He serves on the governor’s advisory commission on coastal protection. </w:t>
      </w:r>
    </w:p>
    <w:p w14:paraId="082DFD9C" w14:textId="52C6F198" w:rsidR="009D7192" w:rsidRDefault="009D7192"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Donald and Theresa Dardar are leaders in the Pointe-au-Chien Indian Tribe, </w:t>
      </w:r>
      <w:r w:rsidR="002C64FB">
        <w:rPr>
          <w:rStyle w:val="normaltextrun"/>
          <w:rFonts w:ascii="Arial Narrow" w:hAnsi="Arial Narrow" w:cs="Segoe UI"/>
          <w:color w:val="000000"/>
          <w:sz w:val="23"/>
          <w:szCs w:val="23"/>
        </w:rPr>
        <w:t xml:space="preserve">an Indigenous tribal community in Terrebonne and Lafourche Parishes. In the aftermath of Hurricane Ida, the </w:t>
      </w:r>
      <w:proofErr w:type="spellStart"/>
      <w:r w:rsidR="002C64FB">
        <w:rPr>
          <w:rStyle w:val="normaltextrun"/>
          <w:rFonts w:ascii="Arial Narrow" w:hAnsi="Arial Narrow" w:cs="Segoe UI"/>
          <w:color w:val="000000"/>
          <w:sz w:val="23"/>
          <w:szCs w:val="23"/>
        </w:rPr>
        <w:t>Dardars</w:t>
      </w:r>
      <w:proofErr w:type="spellEnd"/>
      <w:r w:rsidR="002C64FB">
        <w:rPr>
          <w:rStyle w:val="normaltextrun"/>
          <w:rFonts w:ascii="Arial Narrow" w:hAnsi="Arial Narrow" w:cs="Segoe UI"/>
          <w:color w:val="000000"/>
          <w:sz w:val="23"/>
          <w:szCs w:val="23"/>
        </w:rPr>
        <w:t>, a married couple, were involved in distributing essential supplies, rebuilding homes and other structures and advocating for their community. For more than 15 years, they have collaborated with Louisiana Sea Grant to research and promote coastal resilience and</w:t>
      </w:r>
      <w:r w:rsidR="002A2250">
        <w:rPr>
          <w:rStyle w:val="normaltextrun"/>
          <w:rFonts w:ascii="Arial Narrow" w:hAnsi="Arial Narrow" w:cs="Segoe UI"/>
          <w:color w:val="000000"/>
          <w:sz w:val="23"/>
          <w:szCs w:val="23"/>
        </w:rPr>
        <w:t xml:space="preserve"> sustainability. They have also partnered with CRCL to protect their culturally significant mounds through the Oyster Shell Recycling Program. </w:t>
      </w:r>
    </w:p>
    <w:p w14:paraId="7F9A92F6" w14:textId="2DFA4264" w:rsidR="002C64FB" w:rsidRDefault="002C64FB"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lastRenderedPageBreak/>
        <w:t xml:space="preserve">Alisha Renfro is the science chair for Restore the Mississippi River Delta, a campaign of organizations advocating for restoration of Louisiana’s coast. Renfro, who has a doctorate in sedimentology, has been featured in publications including Scientific American, </w:t>
      </w:r>
      <w:proofErr w:type="gramStart"/>
      <w:r>
        <w:rPr>
          <w:rStyle w:val="normaltextrun"/>
          <w:rFonts w:ascii="Arial Narrow" w:hAnsi="Arial Narrow" w:cs="Segoe UI"/>
          <w:color w:val="000000"/>
          <w:sz w:val="23"/>
          <w:szCs w:val="23"/>
        </w:rPr>
        <w:t>Smithsonian</w:t>
      </w:r>
      <w:proofErr w:type="gramEnd"/>
      <w:r>
        <w:rPr>
          <w:rStyle w:val="normaltextrun"/>
          <w:rFonts w:ascii="Arial Narrow" w:hAnsi="Arial Narrow" w:cs="Segoe UI"/>
          <w:color w:val="000000"/>
          <w:sz w:val="23"/>
          <w:szCs w:val="23"/>
        </w:rPr>
        <w:t xml:space="preserve"> and the International Times. Her ability to explain complex modeling reports has helped establish her as one of the leading authorities in her field. </w:t>
      </w:r>
    </w:p>
    <w:p w14:paraId="2931D2EF" w14:textId="4D90B70B" w:rsidR="002C64FB" w:rsidRDefault="002C64FB"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Dickie Brennan</w:t>
      </w:r>
      <w:r w:rsidR="002A2250">
        <w:rPr>
          <w:rStyle w:val="normaltextrun"/>
          <w:rFonts w:ascii="Arial Narrow" w:hAnsi="Arial Narrow" w:cs="Segoe UI"/>
          <w:color w:val="000000"/>
          <w:sz w:val="23"/>
          <w:szCs w:val="23"/>
        </w:rPr>
        <w:t>, the owner of Dickie Brennan &amp; Co., which operates several celebrated New Orleans restaurants,</w:t>
      </w:r>
      <w:r>
        <w:rPr>
          <w:rStyle w:val="normaltextrun"/>
          <w:rFonts w:ascii="Arial Narrow" w:hAnsi="Arial Narrow" w:cs="Segoe UI"/>
          <w:color w:val="000000"/>
          <w:sz w:val="23"/>
          <w:szCs w:val="23"/>
        </w:rPr>
        <w:t xml:space="preserve"> has long been a leader in the coastal restoration movement in New Orleans. He was one of the first restaurateurs to join CRCL’s Oyster Shell Recycling Program, which collects shell that otherwise would go to a landfill and instead returns it to the water to act as a wave break that slows erosion and creates habitat for new oysters to grow. </w:t>
      </w:r>
      <w:r w:rsidR="0063533A">
        <w:rPr>
          <w:rStyle w:val="normaltextrun"/>
          <w:rFonts w:ascii="Arial Narrow" w:hAnsi="Arial Narrow" w:cs="Segoe UI"/>
          <w:color w:val="000000"/>
          <w:sz w:val="23"/>
          <w:szCs w:val="23"/>
        </w:rPr>
        <w:t xml:space="preserve">One of his restaurants, Bourbon House, has recycled nearly 2 million pounds of oyster shell alone. </w:t>
      </w:r>
      <w:r>
        <w:rPr>
          <w:rStyle w:val="normaltextrun"/>
          <w:rFonts w:ascii="Arial Narrow" w:hAnsi="Arial Narrow" w:cs="Segoe UI"/>
          <w:color w:val="000000"/>
          <w:sz w:val="23"/>
          <w:szCs w:val="23"/>
        </w:rPr>
        <w:t>Brennan is also a member at large for Pontchartrain</w:t>
      </w:r>
      <w:r w:rsidR="002A2250">
        <w:rPr>
          <w:rStyle w:val="normaltextrun"/>
          <w:rFonts w:ascii="Arial Narrow" w:hAnsi="Arial Narrow" w:cs="Segoe UI"/>
          <w:color w:val="000000"/>
          <w:sz w:val="23"/>
          <w:szCs w:val="23"/>
        </w:rPr>
        <w:t xml:space="preserve"> Conservancy. </w:t>
      </w:r>
      <w:r>
        <w:rPr>
          <w:rStyle w:val="normaltextrun"/>
          <w:rFonts w:ascii="Arial Narrow" w:hAnsi="Arial Narrow" w:cs="Segoe UI"/>
          <w:color w:val="000000"/>
          <w:sz w:val="23"/>
          <w:szCs w:val="23"/>
        </w:rPr>
        <w:t xml:space="preserve"> </w:t>
      </w:r>
    </w:p>
    <w:p w14:paraId="5BF39044" w14:textId="7A222C9B" w:rsidR="00754F14" w:rsidRDefault="002C64FB" w:rsidP="002C64FB">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John D. Foret</w:t>
      </w:r>
      <w:r w:rsidR="002A2250">
        <w:rPr>
          <w:rStyle w:val="normaltextrun"/>
          <w:rFonts w:ascii="Arial Narrow" w:hAnsi="Arial Narrow" w:cs="Segoe UI"/>
          <w:color w:val="000000"/>
          <w:sz w:val="23"/>
          <w:szCs w:val="23"/>
        </w:rPr>
        <w:t>, a biologist who works at C.H. Fenstermaker &amp; Associates,</w:t>
      </w:r>
      <w:r>
        <w:rPr>
          <w:rStyle w:val="normaltextrun"/>
          <w:rFonts w:ascii="Arial Narrow" w:hAnsi="Arial Narrow" w:cs="Segoe UI"/>
          <w:color w:val="000000"/>
          <w:sz w:val="23"/>
          <w:szCs w:val="23"/>
        </w:rPr>
        <w:t xml:space="preserve"> </w:t>
      </w:r>
      <w:r w:rsidRPr="002C64FB">
        <w:rPr>
          <w:rStyle w:val="normaltextrun"/>
          <w:rFonts w:ascii="Arial Narrow" w:hAnsi="Arial Narrow" w:cs="Segoe UI"/>
          <w:color w:val="000000"/>
          <w:sz w:val="23"/>
          <w:szCs w:val="23"/>
        </w:rPr>
        <w:t>has made significant contributions to the protection of the Gulf of Mexico shoreline. Foret was instrumental in securing construction funds for the CWPPRA ME-18 shoreline protection project, which has been successful in stopping coastal erosion and protecting Louisiana's delicate ecosystem. Foret has guided private stakeholders seeking to construct CWPPRA projects in their areas of need, ensuring that coastal restoration efforts are widespread and effective</w:t>
      </w:r>
      <w:r w:rsidR="00754F14">
        <w:rPr>
          <w:rStyle w:val="normaltextrun"/>
          <w:rFonts w:ascii="Arial Narrow" w:hAnsi="Arial Narrow" w:cs="Segoe UI"/>
          <w:color w:val="000000"/>
          <w:sz w:val="23"/>
          <w:szCs w:val="23"/>
        </w:rPr>
        <w:t>.</w:t>
      </w:r>
    </w:p>
    <w:p w14:paraId="522D07E0" w14:textId="77777777" w:rsidR="00754F14" w:rsidRDefault="00754F14" w:rsidP="00754F14">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Chefs Brigade </w:t>
      </w:r>
      <w:r w:rsidRPr="00754F14">
        <w:rPr>
          <w:rStyle w:val="normaltextrun"/>
          <w:rFonts w:ascii="Arial Narrow" w:hAnsi="Arial Narrow" w:cs="Segoe UI"/>
          <w:color w:val="000000"/>
          <w:sz w:val="23"/>
          <w:szCs w:val="23"/>
        </w:rPr>
        <w:t xml:space="preserve">is a nonprofit organization </w:t>
      </w:r>
      <w:r>
        <w:rPr>
          <w:rStyle w:val="normaltextrun"/>
          <w:rFonts w:ascii="Arial Narrow" w:hAnsi="Arial Narrow" w:cs="Segoe UI"/>
          <w:color w:val="000000"/>
          <w:sz w:val="23"/>
          <w:szCs w:val="23"/>
        </w:rPr>
        <w:t>comprised of</w:t>
      </w:r>
      <w:r w:rsidRPr="00754F14">
        <w:rPr>
          <w:rStyle w:val="normaltextrun"/>
          <w:rFonts w:ascii="Arial Narrow" w:hAnsi="Arial Narrow" w:cs="Segoe UI"/>
          <w:color w:val="000000"/>
          <w:sz w:val="23"/>
          <w:szCs w:val="23"/>
        </w:rPr>
        <w:t xml:space="preserve"> 90 independent New Orleans and Gulf Coast restaurant partners. </w:t>
      </w:r>
      <w:r>
        <w:rPr>
          <w:rStyle w:val="normaltextrun"/>
          <w:rFonts w:ascii="Arial Narrow" w:hAnsi="Arial Narrow" w:cs="Segoe UI"/>
          <w:color w:val="000000"/>
          <w:sz w:val="23"/>
          <w:szCs w:val="23"/>
        </w:rPr>
        <w:t xml:space="preserve">The organization aims </w:t>
      </w:r>
      <w:r w:rsidRPr="00754F14">
        <w:rPr>
          <w:rStyle w:val="normaltextrun"/>
          <w:rFonts w:ascii="Arial Narrow" w:hAnsi="Arial Narrow" w:cs="Segoe UI"/>
          <w:color w:val="000000"/>
          <w:sz w:val="23"/>
          <w:szCs w:val="23"/>
        </w:rPr>
        <w:t xml:space="preserve">to save waterways and preserve the seafood bounty of </w:t>
      </w:r>
      <w:r>
        <w:rPr>
          <w:rStyle w:val="normaltextrun"/>
          <w:rFonts w:ascii="Arial Narrow" w:hAnsi="Arial Narrow" w:cs="Segoe UI"/>
          <w:color w:val="000000"/>
          <w:sz w:val="23"/>
          <w:szCs w:val="23"/>
        </w:rPr>
        <w:t>c</w:t>
      </w:r>
      <w:r w:rsidRPr="00754F14">
        <w:rPr>
          <w:rStyle w:val="normaltextrun"/>
          <w:rFonts w:ascii="Arial Narrow" w:hAnsi="Arial Narrow" w:cs="Segoe UI"/>
          <w:color w:val="000000"/>
          <w:sz w:val="23"/>
          <w:szCs w:val="23"/>
        </w:rPr>
        <w:t xml:space="preserve">oastal Louisiana and the Gulf Coast. </w:t>
      </w:r>
      <w:r>
        <w:rPr>
          <w:rStyle w:val="normaltextrun"/>
          <w:rFonts w:ascii="Arial Narrow" w:hAnsi="Arial Narrow" w:cs="Segoe UI"/>
          <w:color w:val="000000"/>
          <w:sz w:val="23"/>
          <w:szCs w:val="23"/>
        </w:rPr>
        <w:t>Chefs Brigade has</w:t>
      </w:r>
      <w:r w:rsidRPr="00754F14">
        <w:rPr>
          <w:rStyle w:val="normaltextrun"/>
          <w:rFonts w:ascii="Arial Narrow" w:hAnsi="Arial Narrow" w:cs="Segoe UI"/>
          <w:color w:val="000000"/>
          <w:sz w:val="23"/>
          <w:szCs w:val="23"/>
        </w:rPr>
        <w:t xml:space="preserve"> sponsor</w:t>
      </w:r>
      <w:r>
        <w:rPr>
          <w:rStyle w:val="normaltextrun"/>
          <w:rFonts w:ascii="Arial Narrow" w:hAnsi="Arial Narrow" w:cs="Segoe UI"/>
          <w:color w:val="000000"/>
          <w:sz w:val="23"/>
          <w:szCs w:val="23"/>
        </w:rPr>
        <w:t>ed</w:t>
      </w:r>
      <w:r w:rsidRPr="00754F14">
        <w:rPr>
          <w:rStyle w:val="normaltextrun"/>
          <w:rFonts w:ascii="Arial Narrow" w:hAnsi="Arial Narrow" w:cs="Segoe UI"/>
          <w:color w:val="000000"/>
          <w:sz w:val="23"/>
          <w:szCs w:val="23"/>
        </w:rPr>
        <w:t xml:space="preserve"> smaller restaurants </w:t>
      </w:r>
      <w:r>
        <w:rPr>
          <w:rStyle w:val="normaltextrun"/>
          <w:rFonts w:ascii="Arial Narrow" w:hAnsi="Arial Narrow" w:cs="Segoe UI"/>
          <w:color w:val="000000"/>
          <w:sz w:val="23"/>
          <w:szCs w:val="23"/>
        </w:rPr>
        <w:t>so they can participate in CRCL’s Oyster Shell Recycling Program</w:t>
      </w:r>
      <w:r w:rsidRPr="00754F14">
        <w:rPr>
          <w:rStyle w:val="normaltextrun"/>
          <w:rFonts w:ascii="Arial Narrow" w:hAnsi="Arial Narrow" w:cs="Segoe UI"/>
          <w:color w:val="000000"/>
          <w:sz w:val="23"/>
          <w:szCs w:val="23"/>
        </w:rPr>
        <w:t xml:space="preserve">. </w:t>
      </w:r>
      <w:r>
        <w:rPr>
          <w:rStyle w:val="normaltextrun"/>
          <w:rFonts w:ascii="Arial Narrow" w:hAnsi="Arial Narrow" w:cs="Segoe UI"/>
          <w:color w:val="000000"/>
          <w:sz w:val="23"/>
          <w:szCs w:val="23"/>
        </w:rPr>
        <w:t xml:space="preserve">The organization also operates </w:t>
      </w:r>
      <w:r w:rsidRPr="00754F14">
        <w:rPr>
          <w:rStyle w:val="normaltextrun"/>
          <w:rFonts w:ascii="Arial Narrow" w:hAnsi="Arial Narrow" w:cs="Segoe UI"/>
          <w:color w:val="000000"/>
          <w:sz w:val="23"/>
          <w:szCs w:val="23"/>
        </w:rPr>
        <w:t xml:space="preserve">Chefs </w:t>
      </w:r>
      <w:r>
        <w:rPr>
          <w:rStyle w:val="normaltextrun"/>
          <w:rFonts w:ascii="Arial Narrow" w:hAnsi="Arial Narrow" w:cs="Segoe UI"/>
          <w:color w:val="000000"/>
          <w:sz w:val="23"/>
          <w:szCs w:val="23"/>
        </w:rPr>
        <w:t>o</w:t>
      </w:r>
      <w:r w:rsidRPr="00754F14">
        <w:rPr>
          <w:rStyle w:val="normaltextrun"/>
          <w:rFonts w:ascii="Arial Narrow" w:hAnsi="Arial Narrow" w:cs="Segoe UI"/>
          <w:color w:val="000000"/>
          <w:sz w:val="23"/>
          <w:szCs w:val="23"/>
        </w:rPr>
        <w:t xml:space="preserve">n Boats, </w:t>
      </w:r>
      <w:r>
        <w:rPr>
          <w:rStyle w:val="normaltextrun"/>
          <w:rFonts w:ascii="Arial Narrow" w:hAnsi="Arial Narrow" w:cs="Segoe UI"/>
          <w:color w:val="000000"/>
          <w:sz w:val="23"/>
          <w:szCs w:val="23"/>
        </w:rPr>
        <w:t xml:space="preserve">an immersive education experience that </w:t>
      </w:r>
      <w:r w:rsidRPr="00754F14">
        <w:rPr>
          <w:rStyle w:val="normaltextrun"/>
          <w:rFonts w:ascii="Arial Narrow" w:hAnsi="Arial Narrow" w:cs="Segoe UI"/>
          <w:color w:val="000000"/>
          <w:sz w:val="23"/>
          <w:szCs w:val="23"/>
        </w:rPr>
        <w:t>explores regional fisheries, exposing chefs and food</w:t>
      </w:r>
      <w:r>
        <w:rPr>
          <w:rStyle w:val="normaltextrun"/>
          <w:rFonts w:ascii="Arial Narrow" w:hAnsi="Arial Narrow" w:cs="Segoe UI"/>
          <w:color w:val="000000"/>
          <w:sz w:val="23"/>
          <w:szCs w:val="23"/>
        </w:rPr>
        <w:t xml:space="preserve"> </w:t>
      </w:r>
      <w:r w:rsidRPr="00754F14">
        <w:rPr>
          <w:rStyle w:val="normaltextrun"/>
          <w:rFonts w:ascii="Arial Narrow" w:hAnsi="Arial Narrow" w:cs="Segoe UI"/>
          <w:color w:val="000000"/>
          <w:sz w:val="23"/>
          <w:szCs w:val="23"/>
        </w:rPr>
        <w:t>service workers to the people, waterways, vessels, and environmental science that connect it all.</w:t>
      </w:r>
    </w:p>
    <w:p w14:paraId="07DA1CA6" w14:textId="77777777" w:rsidR="00754F14" w:rsidRDefault="00754F14" w:rsidP="00754F14">
      <w:pPr>
        <w:pStyle w:val="paragraph"/>
        <w:textAlignment w:val="baseline"/>
        <w:rPr>
          <w:rStyle w:val="normaltextrun"/>
          <w:rFonts w:ascii="Arial Narrow" w:hAnsi="Arial Narrow" w:cs="Segoe UI"/>
          <w:color w:val="000000"/>
          <w:sz w:val="23"/>
          <w:szCs w:val="23"/>
        </w:rPr>
      </w:pPr>
      <w:r w:rsidRPr="00754F14">
        <w:rPr>
          <w:rStyle w:val="normaltextrun"/>
          <w:rFonts w:ascii="Arial Narrow" w:hAnsi="Arial Narrow" w:cs="Segoe UI"/>
          <w:color w:val="000000"/>
          <w:sz w:val="23"/>
          <w:szCs w:val="23"/>
        </w:rPr>
        <w:t xml:space="preserve">Lindsay </w:t>
      </w:r>
      <w:proofErr w:type="spellStart"/>
      <w:r w:rsidRPr="00754F14">
        <w:rPr>
          <w:rStyle w:val="normaltextrun"/>
          <w:rFonts w:ascii="Arial Narrow" w:hAnsi="Arial Narrow" w:cs="Segoe UI"/>
          <w:color w:val="000000"/>
          <w:sz w:val="23"/>
          <w:szCs w:val="23"/>
        </w:rPr>
        <w:t>Allday</w:t>
      </w:r>
      <w:proofErr w:type="spellEnd"/>
      <w:r w:rsidRPr="00754F14">
        <w:rPr>
          <w:rStyle w:val="normaltextrun"/>
          <w:rFonts w:ascii="Arial Narrow" w:hAnsi="Arial Narrow" w:cs="Segoe UI"/>
          <w:color w:val="000000"/>
          <w:sz w:val="23"/>
          <w:szCs w:val="23"/>
        </w:rPr>
        <w:t xml:space="preserve"> runs the largest oyster program in the region, is the electric treasurer of the Gulf Shellfish Farmers Association, and is active with Oyster South, the South's largest aquaculture advocacy group. Lindsay holds the title of </w:t>
      </w:r>
      <w:r>
        <w:rPr>
          <w:rStyle w:val="normaltextrun"/>
          <w:rFonts w:ascii="Arial Narrow" w:hAnsi="Arial Narrow" w:cs="Segoe UI"/>
          <w:color w:val="000000"/>
          <w:sz w:val="23"/>
          <w:szCs w:val="23"/>
        </w:rPr>
        <w:t>o</w:t>
      </w:r>
      <w:r w:rsidRPr="00754F14">
        <w:rPr>
          <w:rStyle w:val="normaltextrun"/>
          <w:rFonts w:ascii="Arial Narrow" w:hAnsi="Arial Narrow" w:cs="Segoe UI"/>
          <w:color w:val="000000"/>
          <w:sz w:val="23"/>
          <w:szCs w:val="23"/>
        </w:rPr>
        <w:t xml:space="preserve">yster </w:t>
      </w:r>
      <w:r>
        <w:rPr>
          <w:rStyle w:val="normaltextrun"/>
          <w:rFonts w:ascii="Arial Narrow" w:hAnsi="Arial Narrow" w:cs="Segoe UI"/>
          <w:color w:val="000000"/>
          <w:sz w:val="23"/>
          <w:szCs w:val="23"/>
        </w:rPr>
        <w:t>s</w:t>
      </w:r>
      <w:r w:rsidRPr="00754F14">
        <w:rPr>
          <w:rStyle w:val="normaltextrun"/>
          <w:rFonts w:ascii="Arial Narrow" w:hAnsi="Arial Narrow" w:cs="Segoe UI"/>
          <w:color w:val="000000"/>
          <w:sz w:val="23"/>
          <w:szCs w:val="23"/>
        </w:rPr>
        <w:t>ommelier at Sidecar Patio and Oyster Ba</w:t>
      </w:r>
      <w:r>
        <w:rPr>
          <w:rStyle w:val="normaltextrun"/>
          <w:rFonts w:ascii="Arial Narrow" w:hAnsi="Arial Narrow" w:cs="Segoe UI"/>
          <w:color w:val="000000"/>
          <w:sz w:val="23"/>
          <w:szCs w:val="23"/>
        </w:rPr>
        <w:t xml:space="preserve">r, a member of the CRCL Oyster Shell Recycling Program. She is also </w:t>
      </w:r>
      <w:r w:rsidRPr="00754F14">
        <w:rPr>
          <w:rStyle w:val="normaltextrun"/>
          <w:rFonts w:ascii="Arial Narrow" w:hAnsi="Arial Narrow" w:cs="Segoe UI"/>
          <w:color w:val="000000"/>
          <w:sz w:val="23"/>
          <w:szCs w:val="23"/>
        </w:rPr>
        <w:t>a liaison to Chefs on Boats</w:t>
      </w:r>
      <w:r>
        <w:rPr>
          <w:rStyle w:val="normaltextrun"/>
          <w:rFonts w:ascii="Arial Narrow" w:hAnsi="Arial Narrow" w:cs="Segoe UI"/>
          <w:color w:val="000000"/>
          <w:sz w:val="23"/>
          <w:szCs w:val="23"/>
        </w:rPr>
        <w:t xml:space="preserve">. </w:t>
      </w:r>
    </w:p>
    <w:p w14:paraId="10D48677" w14:textId="0472C2F8" w:rsidR="00754F14" w:rsidRPr="00754F14" w:rsidRDefault="00754F14" w:rsidP="00754F14">
      <w:pPr>
        <w:pStyle w:val="paragraph"/>
        <w:textAlignment w:val="baseline"/>
        <w:rPr>
          <w:rStyle w:val="normaltextrun"/>
          <w:rFonts w:ascii="Arial Narrow" w:hAnsi="Arial Narrow" w:cs="Segoe UI"/>
          <w:color w:val="000000"/>
          <w:sz w:val="23"/>
          <w:szCs w:val="23"/>
        </w:rPr>
      </w:pPr>
      <w:bookmarkStart w:id="0" w:name="_Hlk135124825"/>
      <w:r w:rsidRPr="00754F14">
        <w:rPr>
          <w:rStyle w:val="normaltextrun"/>
          <w:rFonts w:ascii="Arial Narrow" w:hAnsi="Arial Narrow" w:cs="Segoe UI"/>
          <w:color w:val="000000"/>
          <w:sz w:val="23"/>
          <w:szCs w:val="23"/>
        </w:rPr>
        <w:t xml:space="preserve">Kylie Miller, a freshman at Nunez Community College, is known among CRCL staff for her exceptional dedication to coastal stewardship. As a member of </w:t>
      </w:r>
      <w:r>
        <w:rPr>
          <w:rStyle w:val="normaltextrun"/>
          <w:rFonts w:ascii="Arial Narrow" w:hAnsi="Arial Narrow" w:cs="Segoe UI"/>
          <w:color w:val="000000"/>
          <w:sz w:val="23"/>
          <w:szCs w:val="23"/>
        </w:rPr>
        <w:t xml:space="preserve">CRCL’s </w:t>
      </w:r>
      <w:r w:rsidRPr="00754F14">
        <w:rPr>
          <w:rStyle w:val="normaltextrun"/>
          <w:rFonts w:ascii="Arial Narrow" w:hAnsi="Arial Narrow" w:cs="Segoe UI"/>
          <w:color w:val="000000"/>
          <w:sz w:val="23"/>
          <w:szCs w:val="23"/>
        </w:rPr>
        <w:t>Future Coastal Leaders</w:t>
      </w:r>
      <w:r>
        <w:rPr>
          <w:rStyle w:val="normaltextrun"/>
          <w:rFonts w:ascii="Arial Narrow" w:hAnsi="Arial Narrow" w:cs="Segoe UI"/>
          <w:color w:val="000000"/>
          <w:sz w:val="23"/>
          <w:szCs w:val="23"/>
        </w:rPr>
        <w:t xml:space="preserve"> program</w:t>
      </w:r>
      <w:r w:rsidRPr="00754F14">
        <w:rPr>
          <w:rStyle w:val="normaltextrun"/>
          <w:rFonts w:ascii="Arial Narrow" w:hAnsi="Arial Narrow" w:cs="Segoe UI"/>
          <w:color w:val="000000"/>
          <w:sz w:val="23"/>
          <w:szCs w:val="23"/>
        </w:rPr>
        <w:t>, Kylie has attended several volunteer events, both through school trips and in her free time. Kylie also attended the State of the Coast conference in 2021, demonstrating her passion for coastal conservation and restoration.</w:t>
      </w:r>
    </w:p>
    <w:bookmarkEnd w:id="0"/>
    <w:p w14:paraId="2C2AA59E" w14:textId="6523DC15" w:rsidR="00754F14" w:rsidRDefault="00754F14" w:rsidP="00754F14">
      <w:pPr>
        <w:pStyle w:val="paragraph"/>
        <w:textAlignment w:val="baseline"/>
        <w:rPr>
          <w:rStyle w:val="normaltextrun"/>
          <w:rFonts w:ascii="Arial Narrow" w:hAnsi="Arial Narrow" w:cs="Segoe UI"/>
          <w:color w:val="000000"/>
          <w:sz w:val="23"/>
          <w:szCs w:val="23"/>
        </w:rPr>
      </w:pPr>
      <w:r w:rsidRPr="00754F14">
        <w:rPr>
          <w:rStyle w:val="normaltextrun"/>
          <w:rFonts w:ascii="Arial Narrow" w:hAnsi="Arial Narrow" w:cs="Segoe UI"/>
          <w:color w:val="000000"/>
          <w:sz w:val="23"/>
          <w:szCs w:val="23"/>
        </w:rPr>
        <w:t xml:space="preserve">Clay </w:t>
      </w:r>
      <w:proofErr w:type="spellStart"/>
      <w:r w:rsidRPr="00754F14">
        <w:rPr>
          <w:rStyle w:val="normaltextrun"/>
          <w:rFonts w:ascii="Arial Narrow" w:hAnsi="Arial Narrow" w:cs="Segoe UI"/>
          <w:color w:val="000000"/>
          <w:sz w:val="23"/>
          <w:szCs w:val="23"/>
        </w:rPr>
        <w:t>Cavignac</w:t>
      </w:r>
      <w:proofErr w:type="spellEnd"/>
      <w:r w:rsidRPr="00754F14">
        <w:rPr>
          <w:rStyle w:val="normaltextrun"/>
          <w:rFonts w:ascii="Arial Narrow" w:hAnsi="Arial Narrow" w:cs="Segoe UI"/>
          <w:color w:val="000000"/>
          <w:sz w:val="23"/>
          <w:szCs w:val="23"/>
        </w:rPr>
        <w:t xml:space="preserve">, a retired firefighter and native of Louisiana, he has become </w:t>
      </w:r>
      <w:r>
        <w:rPr>
          <w:rStyle w:val="normaltextrun"/>
          <w:rFonts w:ascii="Arial Narrow" w:hAnsi="Arial Narrow" w:cs="Segoe UI"/>
          <w:color w:val="000000"/>
          <w:sz w:val="23"/>
          <w:szCs w:val="23"/>
        </w:rPr>
        <w:t>CRCL’s</w:t>
      </w:r>
      <w:r w:rsidRPr="00754F14">
        <w:rPr>
          <w:rStyle w:val="normaltextrun"/>
          <w:rFonts w:ascii="Arial Narrow" w:hAnsi="Arial Narrow" w:cs="Segoe UI"/>
          <w:color w:val="000000"/>
          <w:sz w:val="23"/>
          <w:szCs w:val="23"/>
        </w:rPr>
        <w:t xml:space="preserve"> most involved volunteer, attending 28 official volunteer days </w:t>
      </w:r>
      <w:r>
        <w:rPr>
          <w:rStyle w:val="normaltextrun"/>
          <w:rFonts w:ascii="Arial Narrow" w:hAnsi="Arial Narrow" w:cs="Segoe UI"/>
          <w:color w:val="000000"/>
          <w:sz w:val="23"/>
          <w:szCs w:val="23"/>
        </w:rPr>
        <w:t>since April 2022</w:t>
      </w:r>
      <w:r w:rsidRPr="00754F14">
        <w:rPr>
          <w:rStyle w:val="normaltextrun"/>
          <w:rFonts w:ascii="Arial Narrow" w:hAnsi="Arial Narrow" w:cs="Segoe UI"/>
          <w:color w:val="000000"/>
          <w:sz w:val="23"/>
          <w:szCs w:val="23"/>
        </w:rPr>
        <w:t xml:space="preserve">. Clay also assists with site improvements at CRCL's headquarters and often takes on staff roles during large group events. </w:t>
      </w:r>
    </w:p>
    <w:p w14:paraId="0CBF05D2" w14:textId="410464D3" w:rsidR="00754F14" w:rsidRPr="00754F14" w:rsidRDefault="00754F14" w:rsidP="00754F14">
      <w:pPr>
        <w:pStyle w:val="paragraph"/>
        <w:textAlignment w:val="baseline"/>
        <w:rPr>
          <w:rStyle w:val="normaltextrun"/>
          <w:rFonts w:ascii="Arial Narrow" w:hAnsi="Arial Narrow" w:cs="Segoe UI"/>
          <w:color w:val="000000"/>
          <w:sz w:val="23"/>
          <w:szCs w:val="23"/>
        </w:rPr>
      </w:pPr>
      <w:r w:rsidRPr="00754F14">
        <w:rPr>
          <w:rStyle w:val="normaltextrun"/>
          <w:rFonts w:ascii="Arial Narrow" w:hAnsi="Arial Narrow" w:cs="Segoe UI"/>
          <w:color w:val="000000"/>
          <w:sz w:val="23"/>
          <w:szCs w:val="23"/>
        </w:rPr>
        <w:t xml:space="preserve">Ralph </w:t>
      </w:r>
      <w:proofErr w:type="spellStart"/>
      <w:r w:rsidRPr="00754F14">
        <w:rPr>
          <w:rStyle w:val="normaltextrun"/>
          <w:rFonts w:ascii="Arial Narrow" w:hAnsi="Arial Narrow" w:cs="Segoe UI"/>
          <w:color w:val="000000"/>
          <w:sz w:val="23"/>
          <w:szCs w:val="23"/>
        </w:rPr>
        <w:t>Libersat</w:t>
      </w:r>
      <w:proofErr w:type="spellEnd"/>
      <w:r w:rsidRPr="00754F14">
        <w:rPr>
          <w:rStyle w:val="normaltextrun"/>
          <w:rFonts w:ascii="Arial Narrow" w:hAnsi="Arial Narrow" w:cs="Segoe UI"/>
          <w:color w:val="000000"/>
          <w:sz w:val="23"/>
          <w:szCs w:val="23"/>
        </w:rPr>
        <w:t xml:space="preserve">, a coastal restoration expert, dedicated his career to the protection and promotion of Louisiana's coastline. Over 27 years, he spearheaded $89 million in projects in Vermillion Parish alone. These projects included the creation of levees, </w:t>
      </w:r>
      <w:proofErr w:type="gramStart"/>
      <w:r w:rsidRPr="00754F14">
        <w:rPr>
          <w:rStyle w:val="normaltextrun"/>
          <w:rFonts w:ascii="Arial Narrow" w:hAnsi="Arial Narrow" w:cs="Segoe UI"/>
          <w:color w:val="000000"/>
          <w:sz w:val="23"/>
          <w:szCs w:val="23"/>
        </w:rPr>
        <w:t>marshes</w:t>
      </w:r>
      <w:proofErr w:type="gramEnd"/>
      <w:r w:rsidRPr="00754F14">
        <w:rPr>
          <w:rStyle w:val="normaltextrun"/>
          <w:rFonts w:ascii="Arial Narrow" w:hAnsi="Arial Narrow" w:cs="Segoe UI"/>
          <w:color w:val="000000"/>
          <w:sz w:val="23"/>
          <w:szCs w:val="23"/>
        </w:rPr>
        <w:t xml:space="preserve"> and barrier islands, as well as the planting of vegetation.</w:t>
      </w:r>
    </w:p>
    <w:p w14:paraId="37BDADCF" w14:textId="6D326BA5" w:rsidR="00754F14" w:rsidRDefault="00754F14" w:rsidP="00754F14">
      <w:pPr>
        <w:pStyle w:val="paragraph"/>
        <w:textAlignment w:val="baseline"/>
        <w:rPr>
          <w:rStyle w:val="normaltextrun"/>
          <w:rFonts w:ascii="Arial Narrow" w:hAnsi="Arial Narrow" w:cs="Segoe UI"/>
          <w:color w:val="000000"/>
          <w:sz w:val="23"/>
          <w:szCs w:val="23"/>
        </w:rPr>
      </w:pPr>
      <w:r w:rsidRPr="00754F14">
        <w:rPr>
          <w:rStyle w:val="normaltextrun"/>
          <w:rFonts w:ascii="Arial Narrow" w:hAnsi="Arial Narrow" w:cs="Segoe UI"/>
          <w:color w:val="000000"/>
          <w:sz w:val="23"/>
          <w:szCs w:val="23"/>
        </w:rPr>
        <w:t>Matt Sevier was a dedicated coastal expert who spent his career working for Shaw Coastal under many names</w:t>
      </w:r>
      <w:r>
        <w:rPr>
          <w:rStyle w:val="normaltextrun"/>
          <w:rFonts w:ascii="Arial Narrow" w:hAnsi="Arial Narrow" w:cs="Segoe UI"/>
          <w:color w:val="000000"/>
          <w:sz w:val="23"/>
          <w:szCs w:val="23"/>
        </w:rPr>
        <w:t>,</w:t>
      </w:r>
      <w:r w:rsidRPr="00754F14">
        <w:rPr>
          <w:rStyle w:val="normaltextrun"/>
          <w:rFonts w:ascii="Arial Narrow" w:hAnsi="Arial Narrow" w:cs="Segoe UI"/>
          <w:color w:val="000000"/>
          <w:sz w:val="23"/>
          <w:szCs w:val="23"/>
        </w:rPr>
        <w:t xml:space="preserve"> including APTIM, gathering vital information from Louisiana's living marsh. His work involved gathering data from the coast before the Coastwide Reference Monitoring System network existed, and he remained committed to making significant contributions to coastal restoration efforts. </w:t>
      </w:r>
      <w:r w:rsidR="00397DA2">
        <w:rPr>
          <w:rStyle w:val="normaltextrun"/>
          <w:rFonts w:ascii="Arial Narrow" w:hAnsi="Arial Narrow" w:cs="Segoe UI"/>
          <w:color w:val="000000"/>
          <w:sz w:val="23"/>
          <w:szCs w:val="23"/>
        </w:rPr>
        <w:t>H</w:t>
      </w:r>
      <w:r w:rsidRPr="00754F14">
        <w:rPr>
          <w:rStyle w:val="normaltextrun"/>
          <w:rFonts w:ascii="Arial Narrow" w:hAnsi="Arial Narrow" w:cs="Segoe UI"/>
          <w:color w:val="000000"/>
          <w:sz w:val="23"/>
          <w:szCs w:val="23"/>
        </w:rPr>
        <w:t xml:space="preserve">e </w:t>
      </w:r>
      <w:r w:rsidR="00397DA2">
        <w:rPr>
          <w:rStyle w:val="normaltextrun"/>
          <w:rFonts w:ascii="Arial Narrow" w:hAnsi="Arial Narrow" w:cs="Segoe UI"/>
          <w:color w:val="000000"/>
          <w:sz w:val="23"/>
          <w:szCs w:val="23"/>
        </w:rPr>
        <w:t xml:space="preserve">also </w:t>
      </w:r>
      <w:r w:rsidRPr="00754F14">
        <w:rPr>
          <w:rStyle w:val="normaltextrun"/>
          <w:rFonts w:ascii="Arial Narrow" w:hAnsi="Arial Narrow" w:cs="Segoe UI"/>
          <w:color w:val="000000"/>
          <w:sz w:val="23"/>
          <w:szCs w:val="23"/>
        </w:rPr>
        <w:t>serve</w:t>
      </w:r>
      <w:r w:rsidR="00397DA2">
        <w:rPr>
          <w:rStyle w:val="normaltextrun"/>
          <w:rFonts w:ascii="Arial Narrow" w:hAnsi="Arial Narrow" w:cs="Segoe UI"/>
          <w:color w:val="000000"/>
          <w:sz w:val="23"/>
          <w:szCs w:val="23"/>
        </w:rPr>
        <w:t>d</w:t>
      </w:r>
      <w:r w:rsidRPr="00754F14">
        <w:rPr>
          <w:rStyle w:val="normaltextrun"/>
          <w:rFonts w:ascii="Arial Narrow" w:hAnsi="Arial Narrow" w:cs="Segoe UI"/>
          <w:color w:val="000000"/>
          <w:sz w:val="23"/>
          <w:szCs w:val="23"/>
        </w:rPr>
        <w:t xml:space="preserve"> as </w:t>
      </w:r>
      <w:r w:rsidR="00397DA2">
        <w:rPr>
          <w:rStyle w:val="normaltextrun"/>
          <w:rFonts w:ascii="Arial Narrow" w:hAnsi="Arial Narrow" w:cs="Segoe UI"/>
          <w:color w:val="000000"/>
          <w:sz w:val="23"/>
          <w:szCs w:val="23"/>
        </w:rPr>
        <w:t>v</w:t>
      </w:r>
      <w:r w:rsidRPr="00754F14">
        <w:rPr>
          <w:rStyle w:val="normaltextrun"/>
          <w:rFonts w:ascii="Arial Narrow" w:hAnsi="Arial Narrow" w:cs="Segoe UI"/>
          <w:color w:val="000000"/>
          <w:sz w:val="23"/>
          <w:szCs w:val="23"/>
        </w:rPr>
        <w:t xml:space="preserve">ice </w:t>
      </w:r>
      <w:r w:rsidR="00397DA2">
        <w:rPr>
          <w:rStyle w:val="normaltextrun"/>
          <w:rFonts w:ascii="Arial Narrow" w:hAnsi="Arial Narrow" w:cs="Segoe UI"/>
          <w:color w:val="000000"/>
          <w:sz w:val="23"/>
          <w:szCs w:val="23"/>
        </w:rPr>
        <w:t>p</w:t>
      </w:r>
      <w:r w:rsidRPr="00754F14">
        <w:rPr>
          <w:rStyle w:val="normaltextrun"/>
          <w:rFonts w:ascii="Arial Narrow" w:hAnsi="Arial Narrow" w:cs="Segoe UI"/>
          <w:color w:val="000000"/>
          <w:sz w:val="23"/>
          <w:szCs w:val="23"/>
        </w:rPr>
        <w:t xml:space="preserve">resident of the Barataria-Terrebonne Estuary Foundation, where he worked toward the common goal of protecting Louisiana's natural resources. </w:t>
      </w:r>
    </w:p>
    <w:p w14:paraId="59DA240B" w14:textId="68A41491" w:rsidR="00754F14" w:rsidRDefault="00754F14" w:rsidP="00754F14">
      <w:pPr>
        <w:pStyle w:val="paragraph"/>
        <w:textAlignment w:val="baseline"/>
        <w:rPr>
          <w:rStyle w:val="normaltextrun"/>
          <w:rFonts w:ascii="Arial Narrow" w:hAnsi="Arial Narrow" w:cs="Segoe UI"/>
          <w:color w:val="000000"/>
          <w:sz w:val="23"/>
          <w:szCs w:val="23"/>
        </w:rPr>
      </w:pPr>
      <w:r w:rsidRPr="00754F14">
        <w:rPr>
          <w:rStyle w:val="normaltextrun"/>
          <w:rFonts w:ascii="Arial Narrow" w:hAnsi="Arial Narrow" w:cs="Segoe UI"/>
          <w:color w:val="000000"/>
          <w:sz w:val="23"/>
          <w:szCs w:val="23"/>
        </w:rPr>
        <w:t xml:space="preserve">Chuck Perrodin was the longest-serving public information officer of CPRA. He was a master storyteller who brought a sense of drama and showmanship to audiences in support of the agency's efforts to address the coastal crisis. Chuck's legacy lives on through his contributions to the LSU Center for River Studies, where his voice narrates the video at the single most accessible and educational location in the entire coastal program. </w:t>
      </w:r>
    </w:p>
    <w:p w14:paraId="30A48DDD" w14:textId="512DC1E2" w:rsidR="002C64FB" w:rsidRDefault="001C65E8"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lastRenderedPageBreak/>
        <w:t xml:space="preserve">People registered to attend State of the Coast </w:t>
      </w:r>
      <w:r w:rsidR="003811C0">
        <w:rPr>
          <w:rStyle w:val="normaltextrun"/>
          <w:rFonts w:ascii="Arial Narrow" w:hAnsi="Arial Narrow" w:cs="Segoe UI"/>
          <w:color w:val="000000"/>
          <w:sz w:val="23"/>
          <w:szCs w:val="23"/>
        </w:rPr>
        <w:t>are invited to</w:t>
      </w:r>
      <w:r>
        <w:rPr>
          <w:rStyle w:val="normaltextrun"/>
          <w:rFonts w:ascii="Arial Narrow" w:hAnsi="Arial Narrow" w:cs="Segoe UI"/>
          <w:color w:val="000000"/>
          <w:sz w:val="23"/>
          <w:szCs w:val="23"/>
        </w:rPr>
        <w:t xml:space="preserve"> attend the Stewardship Awards</w:t>
      </w:r>
      <w:r w:rsidR="003811C0">
        <w:rPr>
          <w:rStyle w:val="normaltextrun"/>
          <w:rFonts w:ascii="Arial Narrow" w:hAnsi="Arial Narrow" w:cs="Segoe UI"/>
          <w:color w:val="000000"/>
          <w:sz w:val="23"/>
          <w:szCs w:val="23"/>
        </w:rPr>
        <w:t xml:space="preserve"> as part of their participation in the conference. </w:t>
      </w:r>
      <w:r>
        <w:rPr>
          <w:rStyle w:val="normaltextrun"/>
          <w:rFonts w:ascii="Arial Narrow" w:hAnsi="Arial Narrow" w:cs="Segoe UI"/>
          <w:color w:val="000000"/>
          <w:sz w:val="23"/>
          <w:szCs w:val="23"/>
        </w:rPr>
        <w:t xml:space="preserve">People who are not attending the conference but who wish to attend the awards event can </w:t>
      </w:r>
      <w:hyperlink r:id="rId15" w:history="1">
        <w:r w:rsidRPr="00A9194C">
          <w:rPr>
            <w:rStyle w:val="Hyperlink"/>
            <w:rFonts w:ascii="Arial Narrow" w:hAnsi="Arial Narrow" w:cs="Segoe UI"/>
            <w:sz w:val="23"/>
            <w:szCs w:val="23"/>
          </w:rPr>
          <w:t>purchase tickets</w:t>
        </w:r>
      </w:hyperlink>
      <w:r>
        <w:rPr>
          <w:rStyle w:val="normaltextrun"/>
          <w:rFonts w:ascii="Arial Narrow" w:hAnsi="Arial Narrow" w:cs="Segoe UI"/>
          <w:color w:val="000000"/>
          <w:sz w:val="23"/>
          <w:szCs w:val="23"/>
        </w:rPr>
        <w:t xml:space="preserve"> for $35. </w:t>
      </w:r>
    </w:p>
    <w:p w14:paraId="173DACDC" w14:textId="5E805846" w:rsidR="001808CE" w:rsidRDefault="001808CE" w:rsidP="00C57BD8">
      <w:pPr>
        <w:pStyle w:val="paragraph"/>
        <w:textAlignment w:val="baseline"/>
        <w:rPr>
          <w:rStyle w:val="normaltextrun"/>
          <w:rFonts w:ascii="Arial Narrow" w:hAnsi="Arial Narrow" w:cs="Segoe UI"/>
          <w:color w:val="000000"/>
          <w:sz w:val="23"/>
          <w:szCs w:val="23"/>
        </w:rPr>
      </w:pPr>
      <w:r>
        <w:rPr>
          <w:rStyle w:val="normaltextrun"/>
          <w:rFonts w:ascii="Arial Narrow" w:hAnsi="Arial Narrow" w:cs="Segoe UI"/>
          <w:color w:val="000000"/>
          <w:sz w:val="23"/>
          <w:szCs w:val="23"/>
        </w:rPr>
        <w:t xml:space="preserve">A list of </w:t>
      </w:r>
      <w:hyperlink r:id="rId16" w:history="1">
        <w:r w:rsidRPr="001808CE">
          <w:rPr>
            <w:rStyle w:val="Hyperlink"/>
            <w:rFonts w:ascii="Arial Narrow" w:hAnsi="Arial Narrow" w:cs="Segoe UI"/>
            <w:sz w:val="23"/>
            <w:szCs w:val="23"/>
          </w:rPr>
          <w:t>previous Stewardship Award winners</w:t>
        </w:r>
      </w:hyperlink>
      <w:r>
        <w:rPr>
          <w:rStyle w:val="normaltextrun"/>
          <w:rFonts w:ascii="Arial Narrow" w:hAnsi="Arial Narrow" w:cs="Segoe UI"/>
          <w:color w:val="000000"/>
          <w:sz w:val="23"/>
          <w:szCs w:val="23"/>
        </w:rPr>
        <w:t xml:space="preserve"> can be found on CRCL’s website. </w:t>
      </w:r>
    </w:p>
    <w:p w14:paraId="41B0809C" w14:textId="06FF6154" w:rsidR="002B69DE" w:rsidRPr="009A2A5A" w:rsidRDefault="00F15FB0" w:rsidP="009A2A5A">
      <w:pPr>
        <w:pStyle w:val="paragraph"/>
        <w:spacing w:before="0" w:beforeAutospacing="0" w:after="0" w:afterAutospacing="0"/>
        <w:ind w:left="720"/>
        <w:textAlignment w:val="baseline"/>
        <w:rPr>
          <w:rFonts w:ascii="Segoe UI" w:hAnsi="Segoe UI" w:cs="Segoe UI"/>
          <w:sz w:val="18"/>
          <w:szCs w:val="18"/>
        </w:rPr>
      </w:pPr>
      <w:r>
        <w:rPr>
          <w:rStyle w:val="eop"/>
          <w:rFonts w:ascii="Arial Narrow" w:hAnsi="Arial Narrow" w:cs="Segoe UI"/>
          <w:color w:val="000000"/>
          <w:sz w:val="23"/>
          <w:szCs w:val="23"/>
        </w:rPr>
        <w:t> </w:t>
      </w:r>
    </w:p>
    <w:p w14:paraId="2B42A648" w14:textId="77777777" w:rsidR="002B69DE" w:rsidRPr="00E227DD" w:rsidRDefault="002B69DE" w:rsidP="002B69DE">
      <w:pPr>
        <w:widowControl w:val="0"/>
        <w:autoSpaceDE w:val="0"/>
        <w:autoSpaceDN w:val="0"/>
        <w:adjustRightInd w:val="0"/>
        <w:ind w:left="2160" w:hanging="2160"/>
        <w:jc w:val="center"/>
        <w:rPr>
          <w:rFonts w:ascii="Arial Narrow" w:hAnsi="Arial Narrow" w:cs="Arial"/>
          <w:i/>
          <w:iCs/>
          <w:sz w:val="22"/>
          <w:szCs w:val="22"/>
        </w:rPr>
      </w:pPr>
      <w:r w:rsidRPr="00A325D9">
        <w:rPr>
          <w:rFonts w:ascii="Arial Narrow" w:hAnsi="Arial Narrow" w:cs="Arial"/>
          <w:i/>
          <w:iCs/>
          <w:sz w:val="22"/>
          <w:szCs w:val="22"/>
        </w:rPr>
        <w:t>###</w:t>
      </w:r>
    </w:p>
    <w:p w14:paraId="36F1E82E" w14:textId="77777777" w:rsidR="002B69DE" w:rsidRPr="00E227DD" w:rsidRDefault="002B69DE" w:rsidP="002B69DE">
      <w:pPr>
        <w:widowControl w:val="0"/>
        <w:autoSpaceDE w:val="0"/>
        <w:autoSpaceDN w:val="0"/>
        <w:adjustRightInd w:val="0"/>
        <w:rPr>
          <w:rFonts w:ascii="Arial Narrow" w:hAnsi="Arial Narrow"/>
          <w:b/>
          <w:sz w:val="19"/>
          <w:szCs w:val="19"/>
        </w:rPr>
      </w:pPr>
    </w:p>
    <w:p w14:paraId="2B556F97" w14:textId="0E4586D8" w:rsidR="00831B14" w:rsidRPr="00443708" w:rsidRDefault="00000000" w:rsidP="00443708">
      <w:pPr>
        <w:widowControl w:val="0"/>
        <w:autoSpaceDE w:val="0"/>
        <w:autoSpaceDN w:val="0"/>
        <w:adjustRightInd w:val="0"/>
        <w:rPr>
          <w:rFonts w:ascii="Arial Narrow" w:hAnsi="Arial Narrow" w:cs="Calibri"/>
          <w:i/>
          <w:sz w:val="19"/>
          <w:szCs w:val="19"/>
        </w:rPr>
      </w:pPr>
      <w:hyperlink r:id="rId17" w:history="1">
        <w:r w:rsidR="002B69DE" w:rsidRPr="004D3A03">
          <w:rPr>
            <w:rStyle w:val="Hyperlink"/>
            <w:rFonts w:ascii="Arial Narrow" w:hAnsi="Arial Narrow" w:cs="Calibri"/>
            <w:i/>
            <w:iCs/>
            <w:sz w:val="19"/>
            <w:szCs w:val="19"/>
          </w:rPr>
          <w:t>The Coalition to Restore Coastal Louisiana</w:t>
        </w:r>
      </w:hyperlink>
      <w:r w:rsidR="002B69DE" w:rsidRPr="00FD6DBC">
        <w:rPr>
          <w:rFonts w:ascii="Arial Narrow" w:hAnsi="Arial Narrow" w:cs="Calibri"/>
          <w:i/>
          <w:iCs/>
          <w:sz w:val="19"/>
          <w:szCs w:val="19"/>
        </w:rPr>
        <w:t xml:space="preserve"> is a nonprofit organization whose mission is to </w:t>
      </w:r>
      <w:r w:rsidR="00875F23">
        <w:rPr>
          <w:rFonts w:ascii="Arial Narrow" w:hAnsi="Arial Narrow" w:cs="Calibri"/>
          <w:i/>
          <w:iCs/>
          <w:sz w:val="19"/>
          <w:szCs w:val="19"/>
        </w:rPr>
        <w:t>unite people in action to achieve a thriving, sustainable Louisiana coast for all</w:t>
      </w:r>
      <w:r w:rsidR="002B69DE" w:rsidRPr="00FD6DBC">
        <w:rPr>
          <w:rFonts w:ascii="Arial Narrow" w:hAnsi="Arial Narrow" w:cs="Calibri"/>
          <w:i/>
          <w:iCs/>
          <w:sz w:val="19"/>
          <w:szCs w:val="19"/>
        </w:rPr>
        <w:t xml:space="preserve">. </w:t>
      </w:r>
    </w:p>
    <w:sectPr w:rsidR="00831B14" w:rsidRPr="00443708" w:rsidSect="00B617FC">
      <w:headerReference w:type="even" r:id="rId18"/>
      <w:headerReference w:type="default" r:id="rId19"/>
      <w:footerReference w:type="even" r:id="rId20"/>
      <w:footerReference w:type="default" r:id="rId21"/>
      <w:footerReference w:type="first" r:id="rId22"/>
      <w:pgSz w:w="12240" w:h="15840" w:code="1"/>
      <w:pgMar w:top="360" w:right="720" w:bottom="274" w:left="72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368B" w14:textId="77777777" w:rsidR="00D96A3F" w:rsidRDefault="00D96A3F">
      <w:r>
        <w:separator/>
      </w:r>
    </w:p>
  </w:endnote>
  <w:endnote w:type="continuationSeparator" w:id="0">
    <w:p w14:paraId="22956FF4" w14:textId="77777777" w:rsidR="00D96A3F" w:rsidRDefault="00D96A3F">
      <w:r>
        <w:continuationSeparator/>
      </w:r>
    </w:p>
  </w:endnote>
  <w:endnote w:type="continuationNotice" w:id="1">
    <w:p w14:paraId="1BC2B89E" w14:textId="77777777" w:rsidR="00D96A3F" w:rsidRDefault="00D96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2357008"/>
      <w:docPartObj>
        <w:docPartGallery w:val="Page Numbers (Bottom of Page)"/>
        <w:docPartUnique/>
      </w:docPartObj>
    </w:sdtPr>
    <w:sdtContent>
      <w:p w14:paraId="7F432B6A" w14:textId="77777777" w:rsidR="00FD52DC" w:rsidRDefault="00F4093D" w:rsidP="00FD52D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E58874" w14:textId="77777777" w:rsidR="00FD52DC" w:rsidRDefault="00000000">
    <w:pPr>
      <w:pStyle w:val="Footer"/>
    </w:pPr>
  </w:p>
  <w:p w14:paraId="56B0A939" w14:textId="77777777" w:rsidR="00485F6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904C" w14:textId="77777777" w:rsidR="005A6B9B" w:rsidRDefault="00000000" w:rsidP="00B617F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0F72" w14:textId="77777777" w:rsidR="001C45FF" w:rsidRDefault="00000000" w:rsidP="00B61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49E9" w14:textId="77777777" w:rsidR="00D96A3F" w:rsidRDefault="00D96A3F">
      <w:r>
        <w:separator/>
      </w:r>
    </w:p>
  </w:footnote>
  <w:footnote w:type="continuationSeparator" w:id="0">
    <w:p w14:paraId="388BDD1F" w14:textId="77777777" w:rsidR="00D96A3F" w:rsidRDefault="00D96A3F">
      <w:r>
        <w:continuationSeparator/>
      </w:r>
    </w:p>
  </w:footnote>
  <w:footnote w:type="continuationNotice" w:id="1">
    <w:p w14:paraId="1461DD91" w14:textId="77777777" w:rsidR="00D96A3F" w:rsidRDefault="00D96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2653" w14:textId="77777777" w:rsidR="001C45FF" w:rsidRDefault="00000000" w:rsidP="00B617FC">
    <w:pPr>
      <w:pStyle w:val="Header"/>
    </w:pPr>
  </w:p>
  <w:p w14:paraId="0032EA24" w14:textId="77777777" w:rsidR="00485F6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C437" w14:textId="77777777" w:rsidR="005A6B9B" w:rsidRDefault="00000000" w:rsidP="00B617FC">
    <w:pPr>
      <w:pStyle w:val="Header"/>
      <w:ind w:left="0"/>
    </w:pPr>
  </w:p>
  <w:p w14:paraId="0DD575DC" w14:textId="77777777" w:rsidR="00485F6F"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0452"/>
    <w:multiLevelType w:val="hybridMultilevel"/>
    <w:tmpl w:val="A530B716"/>
    <w:lvl w:ilvl="0" w:tplc="65F62C16">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13321"/>
    <w:multiLevelType w:val="hybridMultilevel"/>
    <w:tmpl w:val="548CF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5175E"/>
    <w:multiLevelType w:val="hybridMultilevel"/>
    <w:tmpl w:val="7DC2F62C"/>
    <w:lvl w:ilvl="0" w:tplc="82F2229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B3DE8"/>
    <w:multiLevelType w:val="hybridMultilevel"/>
    <w:tmpl w:val="31028576"/>
    <w:lvl w:ilvl="0" w:tplc="7A86C4F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790919">
    <w:abstractNumId w:val="0"/>
  </w:num>
  <w:num w:numId="2" w16cid:durableId="529533070">
    <w:abstractNumId w:val="2"/>
  </w:num>
  <w:num w:numId="3" w16cid:durableId="649596482">
    <w:abstractNumId w:val="3"/>
  </w:num>
  <w:num w:numId="4" w16cid:durableId="948439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DE"/>
    <w:rsid w:val="00023262"/>
    <w:rsid w:val="00030A2F"/>
    <w:rsid w:val="00043B51"/>
    <w:rsid w:val="00045214"/>
    <w:rsid w:val="00063C69"/>
    <w:rsid w:val="00064CEC"/>
    <w:rsid w:val="000925D8"/>
    <w:rsid w:val="000B037E"/>
    <w:rsid w:val="000B4097"/>
    <w:rsid w:val="000B7D95"/>
    <w:rsid w:val="000C2D24"/>
    <w:rsid w:val="000C6751"/>
    <w:rsid w:val="000C771C"/>
    <w:rsid w:val="000E100A"/>
    <w:rsid w:val="000E1853"/>
    <w:rsid w:val="000E50A3"/>
    <w:rsid w:val="000F14C1"/>
    <w:rsid w:val="00100B3C"/>
    <w:rsid w:val="00101A45"/>
    <w:rsid w:val="001060C0"/>
    <w:rsid w:val="0010657A"/>
    <w:rsid w:val="00114CE0"/>
    <w:rsid w:val="00117A17"/>
    <w:rsid w:val="00121683"/>
    <w:rsid w:val="00130ABF"/>
    <w:rsid w:val="001369B7"/>
    <w:rsid w:val="001443C8"/>
    <w:rsid w:val="00154CD9"/>
    <w:rsid w:val="0015642D"/>
    <w:rsid w:val="0015710F"/>
    <w:rsid w:val="00165E17"/>
    <w:rsid w:val="0016703D"/>
    <w:rsid w:val="00175FB3"/>
    <w:rsid w:val="001808CE"/>
    <w:rsid w:val="001832E3"/>
    <w:rsid w:val="00191514"/>
    <w:rsid w:val="00192D2E"/>
    <w:rsid w:val="001A2528"/>
    <w:rsid w:val="001A750D"/>
    <w:rsid w:val="001B5D98"/>
    <w:rsid w:val="001B7F77"/>
    <w:rsid w:val="001C2EB7"/>
    <w:rsid w:val="001C65E8"/>
    <w:rsid w:val="001D163D"/>
    <w:rsid w:val="001D67DF"/>
    <w:rsid w:val="001E0826"/>
    <w:rsid w:val="001E308D"/>
    <w:rsid w:val="001E5B44"/>
    <w:rsid w:val="001E5E2C"/>
    <w:rsid w:val="001F5351"/>
    <w:rsid w:val="00203E90"/>
    <w:rsid w:val="002105DF"/>
    <w:rsid w:val="002437C5"/>
    <w:rsid w:val="00254DC9"/>
    <w:rsid w:val="00264D93"/>
    <w:rsid w:val="00287277"/>
    <w:rsid w:val="00295DFB"/>
    <w:rsid w:val="002A2250"/>
    <w:rsid w:val="002A6552"/>
    <w:rsid w:val="002B69DE"/>
    <w:rsid w:val="002C37B0"/>
    <w:rsid w:val="002C64FB"/>
    <w:rsid w:val="002D1762"/>
    <w:rsid w:val="002D6950"/>
    <w:rsid w:val="002E551F"/>
    <w:rsid w:val="00307B3E"/>
    <w:rsid w:val="00310940"/>
    <w:rsid w:val="00320FB9"/>
    <w:rsid w:val="003262A2"/>
    <w:rsid w:val="003433DE"/>
    <w:rsid w:val="0034658C"/>
    <w:rsid w:val="00376D48"/>
    <w:rsid w:val="003811C0"/>
    <w:rsid w:val="0038503A"/>
    <w:rsid w:val="00396069"/>
    <w:rsid w:val="00397DA2"/>
    <w:rsid w:val="003B1480"/>
    <w:rsid w:val="003C251B"/>
    <w:rsid w:val="003C63B7"/>
    <w:rsid w:val="003D3D00"/>
    <w:rsid w:val="003D573F"/>
    <w:rsid w:val="003F3D53"/>
    <w:rsid w:val="003F6B77"/>
    <w:rsid w:val="004020AC"/>
    <w:rsid w:val="0040707B"/>
    <w:rsid w:val="00443708"/>
    <w:rsid w:val="00444CF6"/>
    <w:rsid w:val="004544FB"/>
    <w:rsid w:val="0047024A"/>
    <w:rsid w:val="00472768"/>
    <w:rsid w:val="0048092D"/>
    <w:rsid w:val="00483B22"/>
    <w:rsid w:val="004C482B"/>
    <w:rsid w:val="004C79C5"/>
    <w:rsid w:val="004D3A03"/>
    <w:rsid w:val="004D7A79"/>
    <w:rsid w:val="004E0848"/>
    <w:rsid w:val="004F0548"/>
    <w:rsid w:val="005100E5"/>
    <w:rsid w:val="00520FAC"/>
    <w:rsid w:val="005219C7"/>
    <w:rsid w:val="00526476"/>
    <w:rsid w:val="005354CB"/>
    <w:rsid w:val="005559FD"/>
    <w:rsid w:val="005601AE"/>
    <w:rsid w:val="005769F8"/>
    <w:rsid w:val="0058768B"/>
    <w:rsid w:val="0058779C"/>
    <w:rsid w:val="005973D5"/>
    <w:rsid w:val="005A1D68"/>
    <w:rsid w:val="005A3820"/>
    <w:rsid w:val="005B4F7A"/>
    <w:rsid w:val="005C0993"/>
    <w:rsid w:val="005C0A8D"/>
    <w:rsid w:val="005C209A"/>
    <w:rsid w:val="005C302B"/>
    <w:rsid w:val="005C662C"/>
    <w:rsid w:val="005C77AC"/>
    <w:rsid w:val="005D209A"/>
    <w:rsid w:val="005D6B2E"/>
    <w:rsid w:val="005E43E2"/>
    <w:rsid w:val="005E53CA"/>
    <w:rsid w:val="005F0672"/>
    <w:rsid w:val="005F46B0"/>
    <w:rsid w:val="006035AA"/>
    <w:rsid w:val="006123B5"/>
    <w:rsid w:val="00614797"/>
    <w:rsid w:val="00616294"/>
    <w:rsid w:val="00616914"/>
    <w:rsid w:val="0061773B"/>
    <w:rsid w:val="0063533A"/>
    <w:rsid w:val="0064076F"/>
    <w:rsid w:val="00640B7E"/>
    <w:rsid w:val="00644354"/>
    <w:rsid w:val="00647AD0"/>
    <w:rsid w:val="00655442"/>
    <w:rsid w:val="0065648E"/>
    <w:rsid w:val="00665754"/>
    <w:rsid w:val="00673E14"/>
    <w:rsid w:val="006747C1"/>
    <w:rsid w:val="00677EB0"/>
    <w:rsid w:val="00682679"/>
    <w:rsid w:val="00682AC4"/>
    <w:rsid w:val="00691779"/>
    <w:rsid w:val="006A353A"/>
    <w:rsid w:val="006A4E85"/>
    <w:rsid w:val="006B144D"/>
    <w:rsid w:val="006B3D6F"/>
    <w:rsid w:val="006B4417"/>
    <w:rsid w:val="006C3422"/>
    <w:rsid w:val="006C44F3"/>
    <w:rsid w:val="006D157E"/>
    <w:rsid w:val="006D1956"/>
    <w:rsid w:val="006D5946"/>
    <w:rsid w:val="006E5E93"/>
    <w:rsid w:val="006E7018"/>
    <w:rsid w:val="0070779A"/>
    <w:rsid w:val="0070792E"/>
    <w:rsid w:val="00711BF2"/>
    <w:rsid w:val="00717531"/>
    <w:rsid w:val="007358C1"/>
    <w:rsid w:val="00754B72"/>
    <w:rsid w:val="00754F14"/>
    <w:rsid w:val="00774E3C"/>
    <w:rsid w:val="00776553"/>
    <w:rsid w:val="00782598"/>
    <w:rsid w:val="007848E0"/>
    <w:rsid w:val="0079523C"/>
    <w:rsid w:val="00795378"/>
    <w:rsid w:val="007A20C5"/>
    <w:rsid w:val="007A2F7D"/>
    <w:rsid w:val="007B4BAE"/>
    <w:rsid w:val="007C27FF"/>
    <w:rsid w:val="007C7D89"/>
    <w:rsid w:val="007E1495"/>
    <w:rsid w:val="007E2EF2"/>
    <w:rsid w:val="00804CAE"/>
    <w:rsid w:val="00805A8A"/>
    <w:rsid w:val="00813DC4"/>
    <w:rsid w:val="00816B09"/>
    <w:rsid w:val="0082668C"/>
    <w:rsid w:val="0083021C"/>
    <w:rsid w:val="00831B14"/>
    <w:rsid w:val="00831E83"/>
    <w:rsid w:val="00832BB0"/>
    <w:rsid w:val="00846FE8"/>
    <w:rsid w:val="00853B41"/>
    <w:rsid w:val="00860114"/>
    <w:rsid w:val="00861D1D"/>
    <w:rsid w:val="0086711E"/>
    <w:rsid w:val="0087459A"/>
    <w:rsid w:val="00875F23"/>
    <w:rsid w:val="008802B0"/>
    <w:rsid w:val="008A3620"/>
    <w:rsid w:val="008C6596"/>
    <w:rsid w:val="008E38BD"/>
    <w:rsid w:val="008F4B4D"/>
    <w:rsid w:val="009137E8"/>
    <w:rsid w:val="00916741"/>
    <w:rsid w:val="0092790F"/>
    <w:rsid w:val="00931FDD"/>
    <w:rsid w:val="00932FCA"/>
    <w:rsid w:val="0093307C"/>
    <w:rsid w:val="00933378"/>
    <w:rsid w:val="00947A67"/>
    <w:rsid w:val="00963890"/>
    <w:rsid w:val="00974FA1"/>
    <w:rsid w:val="00981385"/>
    <w:rsid w:val="0098469B"/>
    <w:rsid w:val="009A2A5A"/>
    <w:rsid w:val="009B2223"/>
    <w:rsid w:val="009D11B7"/>
    <w:rsid w:val="009D7192"/>
    <w:rsid w:val="009E2A67"/>
    <w:rsid w:val="009E60D2"/>
    <w:rsid w:val="009F7A00"/>
    <w:rsid w:val="00A072C0"/>
    <w:rsid w:val="00A1037B"/>
    <w:rsid w:val="00A20EED"/>
    <w:rsid w:val="00A21B55"/>
    <w:rsid w:val="00A221F4"/>
    <w:rsid w:val="00A25888"/>
    <w:rsid w:val="00A26100"/>
    <w:rsid w:val="00A42271"/>
    <w:rsid w:val="00A50E01"/>
    <w:rsid w:val="00A55538"/>
    <w:rsid w:val="00A6573F"/>
    <w:rsid w:val="00A773FA"/>
    <w:rsid w:val="00A8569B"/>
    <w:rsid w:val="00A9194C"/>
    <w:rsid w:val="00AA138C"/>
    <w:rsid w:val="00AB4D2C"/>
    <w:rsid w:val="00AD060D"/>
    <w:rsid w:val="00AD0C1D"/>
    <w:rsid w:val="00AD7FD6"/>
    <w:rsid w:val="00AE014B"/>
    <w:rsid w:val="00B07EF0"/>
    <w:rsid w:val="00B21FCF"/>
    <w:rsid w:val="00B35B58"/>
    <w:rsid w:val="00B41538"/>
    <w:rsid w:val="00B50B28"/>
    <w:rsid w:val="00B600F1"/>
    <w:rsid w:val="00B639E9"/>
    <w:rsid w:val="00B71DF8"/>
    <w:rsid w:val="00B84DB0"/>
    <w:rsid w:val="00B859EA"/>
    <w:rsid w:val="00B8649A"/>
    <w:rsid w:val="00B90469"/>
    <w:rsid w:val="00B907F6"/>
    <w:rsid w:val="00B931E5"/>
    <w:rsid w:val="00BA0DF0"/>
    <w:rsid w:val="00BA3D7D"/>
    <w:rsid w:val="00BA55D9"/>
    <w:rsid w:val="00BB6529"/>
    <w:rsid w:val="00BB6F29"/>
    <w:rsid w:val="00BC292E"/>
    <w:rsid w:val="00BD5CB1"/>
    <w:rsid w:val="00BF16DE"/>
    <w:rsid w:val="00BF1B56"/>
    <w:rsid w:val="00C06EB3"/>
    <w:rsid w:val="00C079A5"/>
    <w:rsid w:val="00C141A4"/>
    <w:rsid w:val="00C16DB5"/>
    <w:rsid w:val="00C212B9"/>
    <w:rsid w:val="00C2356D"/>
    <w:rsid w:val="00C235B4"/>
    <w:rsid w:val="00C2411A"/>
    <w:rsid w:val="00C417DA"/>
    <w:rsid w:val="00C43B84"/>
    <w:rsid w:val="00C57BD8"/>
    <w:rsid w:val="00C63705"/>
    <w:rsid w:val="00C7196C"/>
    <w:rsid w:val="00C809A4"/>
    <w:rsid w:val="00C92382"/>
    <w:rsid w:val="00C957EE"/>
    <w:rsid w:val="00CC3A8A"/>
    <w:rsid w:val="00CC6494"/>
    <w:rsid w:val="00CC73E4"/>
    <w:rsid w:val="00CD014D"/>
    <w:rsid w:val="00CD113B"/>
    <w:rsid w:val="00CD178B"/>
    <w:rsid w:val="00CE00CD"/>
    <w:rsid w:val="00CE5E3F"/>
    <w:rsid w:val="00CE667E"/>
    <w:rsid w:val="00CF5C3C"/>
    <w:rsid w:val="00CF6C94"/>
    <w:rsid w:val="00D00314"/>
    <w:rsid w:val="00D01664"/>
    <w:rsid w:val="00D07B10"/>
    <w:rsid w:val="00D11AE5"/>
    <w:rsid w:val="00D311BA"/>
    <w:rsid w:val="00D46691"/>
    <w:rsid w:val="00D5268E"/>
    <w:rsid w:val="00D527F4"/>
    <w:rsid w:val="00D62DDC"/>
    <w:rsid w:val="00D6587B"/>
    <w:rsid w:val="00D72F6D"/>
    <w:rsid w:val="00D949CE"/>
    <w:rsid w:val="00D96A3F"/>
    <w:rsid w:val="00DA7F53"/>
    <w:rsid w:val="00DB4C27"/>
    <w:rsid w:val="00DC31DC"/>
    <w:rsid w:val="00DC3E07"/>
    <w:rsid w:val="00DE33EF"/>
    <w:rsid w:val="00DF0B72"/>
    <w:rsid w:val="00DF5DDB"/>
    <w:rsid w:val="00E176AE"/>
    <w:rsid w:val="00E24ED3"/>
    <w:rsid w:val="00E264A7"/>
    <w:rsid w:val="00E37042"/>
    <w:rsid w:val="00E37624"/>
    <w:rsid w:val="00E4071A"/>
    <w:rsid w:val="00E423CC"/>
    <w:rsid w:val="00E4497F"/>
    <w:rsid w:val="00E453EB"/>
    <w:rsid w:val="00E66CF9"/>
    <w:rsid w:val="00E90B51"/>
    <w:rsid w:val="00EA2135"/>
    <w:rsid w:val="00EA34D2"/>
    <w:rsid w:val="00EC2DBC"/>
    <w:rsid w:val="00EC5944"/>
    <w:rsid w:val="00EC6F87"/>
    <w:rsid w:val="00EF2031"/>
    <w:rsid w:val="00EF292A"/>
    <w:rsid w:val="00EF52E7"/>
    <w:rsid w:val="00F02451"/>
    <w:rsid w:val="00F04703"/>
    <w:rsid w:val="00F05047"/>
    <w:rsid w:val="00F15FB0"/>
    <w:rsid w:val="00F30649"/>
    <w:rsid w:val="00F36FDD"/>
    <w:rsid w:val="00F4093D"/>
    <w:rsid w:val="00F42C64"/>
    <w:rsid w:val="00F43776"/>
    <w:rsid w:val="00F47D77"/>
    <w:rsid w:val="00F51218"/>
    <w:rsid w:val="00F54400"/>
    <w:rsid w:val="00F638F3"/>
    <w:rsid w:val="00F80E20"/>
    <w:rsid w:val="00F81AA0"/>
    <w:rsid w:val="00F91080"/>
    <w:rsid w:val="00F9290F"/>
    <w:rsid w:val="00FB5885"/>
    <w:rsid w:val="00FD7BAA"/>
    <w:rsid w:val="00FE5099"/>
    <w:rsid w:val="00FE6FAF"/>
    <w:rsid w:val="01075241"/>
    <w:rsid w:val="0E77E16A"/>
    <w:rsid w:val="0F1D603B"/>
    <w:rsid w:val="1EF7A98C"/>
    <w:rsid w:val="2B0D0943"/>
    <w:rsid w:val="2BBD0437"/>
    <w:rsid w:val="2D58D498"/>
    <w:rsid w:val="2D8733DB"/>
    <w:rsid w:val="3090755A"/>
    <w:rsid w:val="352C9E90"/>
    <w:rsid w:val="3FE56359"/>
    <w:rsid w:val="64451532"/>
    <w:rsid w:val="76E5F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A781"/>
  <w15:chartTrackingRefBased/>
  <w15:docId w15:val="{DF11820F-E483-4030-8494-25B51BE6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9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69DE"/>
    <w:pPr>
      <w:keepLines/>
      <w:tabs>
        <w:tab w:val="center" w:pos="4320"/>
        <w:tab w:val="right" w:pos="9480"/>
      </w:tabs>
      <w:overflowPunct w:val="0"/>
      <w:autoSpaceDE w:val="0"/>
      <w:autoSpaceDN w:val="0"/>
      <w:adjustRightInd w:val="0"/>
      <w:spacing w:before="360"/>
      <w:ind w:left="-720" w:right="-840"/>
      <w:textAlignment w:val="baseline"/>
    </w:pPr>
    <w:rPr>
      <w:rFonts w:ascii="Arial" w:hAnsi="Arial"/>
      <w:i/>
      <w:spacing w:val="-5"/>
      <w:sz w:val="20"/>
      <w:szCs w:val="20"/>
    </w:rPr>
  </w:style>
  <w:style w:type="character" w:customStyle="1" w:styleId="FooterChar">
    <w:name w:val="Footer Char"/>
    <w:basedOn w:val="DefaultParagraphFont"/>
    <w:link w:val="Footer"/>
    <w:rsid w:val="002B69DE"/>
    <w:rPr>
      <w:rFonts w:ascii="Arial" w:eastAsia="Times New Roman" w:hAnsi="Arial" w:cs="Times New Roman"/>
      <w:i/>
      <w:spacing w:val="-5"/>
      <w:sz w:val="20"/>
      <w:szCs w:val="20"/>
    </w:rPr>
  </w:style>
  <w:style w:type="paragraph" w:styleId="Header">
    <w:name w:val="header"/>
    <w:basedOn w:val="Normal"/>
    <w:link w:val="HeaderChar"/>
    <w:rsid w:val="002B69DE"/>
    <w:pPr>
      <w:keepLines/>
      <w:tabs>
        <w:tab w:val="center" w:pos="4320"/>
        <w:tab w:val="right" w:pos="9480"/>
      </w:tabs>
      <w:overflowPunct w:val="0"/>
      <w:autoSpaceDE w:val="0"/>
      <w:autoSpaceDN w:val="0"/>
      <w:adjustRightInd w:val="0"/>
      <w:ind w:left="-840" w:right="-840"/>
      <w:textAlignment w:val="baseline"/>
    </w:pPr>
    <w:rPr>
      <w:rFonts w:ascii="Arial" w:hAnsi="Arial"/>
      <w:spacing w:val="-5"/>
      <w:sz w:val="20"/>
      <w:szCs w:val="20"/>
    </w:rPr>
  </w:style>
  <w:style w:type="character" w:customStyle="1" w:styleId="HeaderChar">
    <w:name w:val="Header Char"/>
    <w:basedOn w:val="DefaultParagraphFont"/>
    <w:link w:val="Header"/>
    <w:rsid w:val="002B69DE"/>
    <w:rPr>
      <w:rFonts w:ascii="Arial" w:eastAsia="Times New Roman" w:hAnsi="Arial" w:cs="Times New Roman"/>
      <w:spacing w:val="-5"/>
      <w:sz w:val="20"/>
      <w:szCs w:val="20"/>
    </w:rPr>
  </w:style>
  <w:style w:type="character" w:styleId="PageNumber">
    <w:name w:val="page number"/>
    <w:rsid w:val="002B69DE"/>
  </w:style>
  <w:style w:type="character" w:styleId="Emphasis">
    <w:name w:val="Emphasis"/>
    <w:uiPriority w:val="20"/>
    <w:qFormat/>
    <w:rsid w:val="002B69DE"/>
    <w:rPr>
      <w:rFonts w:ascii="Arial Black" w:hAnsi="Arial Black"/>
      <w:spacing w:val="-10"/>
    </w:rPr>
  </w:style>
  <w:style w:type="character" w:styleId="Hyperlink">
    <w:name w:val="Hyperlink"/>
    <w:uiPriority w:val="99"/>
    <w:rsid w:val="002B69DE"/>
    <w:rPr>
      <w:color w:val="0000FF"/>
      <w:u w:val="single"/>
    </w:rPr>
  </w:style>
  <w:style w:type="paragraph" w:styleId="ListParagraph">
    <w:name w:val="List Paragraph"/>
    <w:basedOn w:val="Normal"/>
    <w:uiPriority w:val="34"/>
    <w:qFormat/>
    <w:rsid w:val="00FE5099"/>
    <w:pPr>
      <w:ind w:left="720"/>
      <w:contextualSpacing/>
    </w:pPr>
  </w:style>
  <w:style w:type="character" w:styleId="UnresolvedMention">
    <w:name w:val="Unresolved Mention"/>
    <w:basedOn w:val="DefaultParagraphFont"/>
    <w:uiPriority w:val="99"/>
    <w:semiHidden/>
    <w:unhideWhenUsed/>
    <w:rsid w:val="004D3A03"/>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4400"/>
    <w:rPr>
      <w:b/>
      <w:bCs/>
    </w:rPr>
  </w:style>
  <w:style w:type="character" w:customStyle="1" w:styleId="CommentSubjectChar">
    <w:name w:val="Comment Subject Char"/>
    <w:basedOn w:val="CommentTextChar"/>
    <w:link w:val="CommentSubject"/>
    <w:uiPriority w:val="99"/>
    <w:semiHidden/>
    <w:rsid w:val="00F54400"/>
    <w:rPr>
      <w:rFonts w:ascii="Times New Roman" w:eastAsia="Times New Roman" w:hAnsi="Times New Roman" w:cs="Times New Roman"/>
      <w:b/>
      <w:bCs/>
      <w:sz w:val="20"/>
      <w:szCs w:val="20"/>
    </w:rPr>
  </w:style>
  <w:style w:type="paragraph" w:customStyle="1" w:styleId="paragraph">
    <w:name w:val="paragraph"/>
    <w:basedOn w:val="Normal"/>
    <w:rsid w:val="00F15FB0"/>
    <w:pPr>
      <w:spacing w:before="100" w:beforeAutospacing="1" w:after="100" w:afterAutospacing="1"/>
    </w:pPr>
  </w:style>
  <w:style w:type="character" w:customStyle="1" w:styleId="normaltextrun">
    <w:name w:val="normaltextrun"/>
    <w:basedOn w:val="DefaultParagraphFont"/>
    <w:rsid w:val="00F15FB0"/>
  </w:style>
  <w:style w:type="character" w:customStyle="1" w:styleId="eop">
    <w:name w:val="eop"/>
    <w:basedOn w:val="DefaultParagraphFont"/>
    <w:rsid w:val="00F1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6427">
      <w:bodyDiv w:val="1"/>
      <w:marLeft w:val="0"/>
      <w:marRight w:val="0"/>
      <w:marTop w:val="0"/>
      <w:marBottom w:val="0"/>
      <w:divBdr>
        <w:top w:val="none" w:sz="0" w:space="0" w:color="auto"/>
        <w:left w:val="none" w:sz="0" w:space="0" w:color="auto"/>
        <w:bottom w:val="none" w:sz="0" w:space="0" w:color="auto"/>
        <w:right w:val="none" w:sz="0" w:space="0" w:color="auto"/>
      </w:divBdr>
    </w:div>
    <w:div w:id="333801943">
      <w:bodyDiv w:val="1"/>
      <w:marLeft w:val="0"/>
      <w:marRight w:val="0"/>
      <w:marTop w:val="0"/>
      <w:marBottom w:val="0"/>
      <w:divBdr>
        <w:top w:val="none" w:sz="0" w:space="0" w:color="auto"/>
        <w:left w:val="none" w:sz="0" w:space="0" w:color="auto"/>
        <w:bottom w:val="none" w:sz="0" w:space="0" w:color="auto"/>
        <w:right w:val="none" w:sz="0" w:space="0" w:color="auto"/>
      </w:divBdr>
    </w:div>
    <w:div w:id="1013219066">
      <w:bodyDiv w:val="1"/>
      <w:marLeft w:val="0"/>
      <w:marRight w:val="0"/>
      <w:marTop w:val="0"/>
      <w:marBottom w:val="0"/>
      <w:divBdr>
        <w:top w:val="none" w:sz="0" w:space="0" w:color="auto"/>
        <w:left w:val="none" w:sz="0" w:space="0" w:color="auto"/>
        <w:bottom w:val="none" w:sz="0" w:space="0" w:color="auto"/>
        <w:right w:val="none" w:sz="0" w:space="0" w:color="auto"/>
      </w:divBdr>
    </w:div>
    <w:div w:id="1063407799">
      <w:bodyDiv w:val="1"/>
      <w:marLeft w:val="0"/>
      <w:marRight w:val="0"/>
      <w:marTop w:val="0"/>
      <w:marBottom w:val="0"/>
      <w:divBdr>
        <w:top w:val="none" w:sz="0" w:space="0" w:color="auto"/>
        <w:left w:val="none" w:sz="0" w:space="0" w:color="auto"/>
        <w:bottom w:val="none" w:sz="0" w:space="0" w:color="auto"/>
        <w:right w:val="none" w:sz="0" w:space="0" w:color="auto"/>
      </w:divBdr>
      <w:divsChild>
        <w:div w:id="2099907356">
          <w:marLeft w:val="0"/>
          <w:marRight w:val="0"/>
          <w:marTop w:val="0"/>
          <w:marBottom w:val="0"/>
          <w:divBdr>
            <w:top w:val="none" w:sz="0" w:space="0" w:color="auto"/>
            <w:left w:val="none" w:sz="0" w:space="0" w:color="auto"/>
            <w:bottom w:val="none" w:sz="0" w:space="0" w:color="auto"/>
            <w:right w:val="none" w:sz="0" w:space="0" w:color="auto"/>
          </w:divBdr>
          <w:divsChild>
            <w:div w:id="913272282">
              <w:marLeft w:val="0"/>
              <w:marRight w:val="0"/>
              <w:marTop w:val="0"/>
              <w:marBottom w:val="0"/>
              <w:divBdr>
                <w:top w:val="none" w:sz="0" w:space="0" w:color="auto"/>
                <w:left w:val="none" w:sz="0" w:space="0" w:color="auto"/>
                <w:bottom w:val="none" w:sz="0" w:space="0" w:color="auto"/>
                <w:right w:val="none" w:sz="0" w:space="0" w:color="auto"/>
              </w:divBdr>
              <w:divsChild>
                <w:div w:id="773788631">
                  <w:marLeft w:val="0"/>
                  <w:marRight w:val="0"/>
                  <w:marTop w:val="0"/>
                  <w:marBottom w:val="0"/>
                  <w:divBdr>
                    <w:top w:val="none" w:sz="0" w:space="0" w:color="auto"/>
                    <w:left w:val="none" w:sz="0" w:space="0" w:color="auto"/>
                    <w:bottom w:val="none" w:sz="0" w:space="0" w:color="auto"/>
                    <w:right w:val="none" w:sz="0" w:space="0" w:color="auto"/>
                  </w:divBdr>
                  <w:divsChild>
                    <w:div w:id="1341816395">
                      <w:marLeft w:val="0"/>
                      <w:marRight w:val="0"/>
                      <w:marTop w:val="0"/>
                      <w:marBottom w:val="0"/>
                      <w:divBdr>
                        <w:top w:val="none" w:sz="0" w:space="0" w:color="auto"/>
                        <w:left w:val="none" w:sz="0" w:space="0" w:color="auto"/>
                        <w:bottom w:val="none" w:sz="0" w:space="0" w:color="auto"/>
                        <w:right w:val="none" w:sz="0" w:space="0" w:color="auto"/>
                      </w:divBdr>
                      <w:divsChild>
                        <w:div w:id="264927950">
                          <w:marLeft w:val="0"/>
                          <w:marRight w:val="0"/>
                          <w:marTop w:val="0"/>
                          <w:marBottom w:val="0"/>
                          <w:divBdr>
                            <w:top w:val="none" w:sz="0" w:space="0" w:color="auto"/>
                            <w:left w:val="none" w:sz="0" w:space="0" w:color="auto"/>
                            <w:bottom w:val="none" w:sz="0" w:space="0" w:color="auto"/>
                            <w:right w:val="none" w:sz="0" w:space="0" w:color="auto"/>
                          </w:divBdr>
                          <w:divsChild>
                            <w:div w:id="1035738281">
                              <w:marLeft w:val="0"/>
                              <w:marRight w:val="0"/>
                              <w:marTop w:val="0"/>
                              <w:marBottom w:val="0"/>
                              <w:divBdr>
                                <w:top w:val="none" w:sz="0" w:space="0" w:color="auto"/>
                                <w:left w:val="none" w:sz="0" w:space="0" w:color="auto"/>
                                <w:bottom w:val="none" w:sz="0" w:space="0" w:color="auto"/>
                                <w:right w:val="none" w:sz="0" w:space="0" w:color="auto"/>
                              </w:divBdr>
                              <w:divsChild>
                                <w:div w:id="1869637247">
                                  <w:marLeft w:val="0"/>
                                  <w:marRight w:val="0"/>
                                  <w:marTop w:val="0"/>
                                  <w:marBottom w:val="0"/>
                                  <w:divBdr>
                                    <w:top w:val="none" w:sz="0" w:space="0" w:color="auto"/>
                                    <w:left w:val="none" w:sz="0" w:space="0" w:color="auto"/>
                                    <w:bottom w:val="none" w:sz="0" w:space="0" w:color="auto"/>
                                    <w:right w:val="none" w:sz="0" w:space="0" w:color="auto"/>
                                  </w:divBdr>
                                  <w:divsChild>
                                    <w:div w:id="19476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509104">
      <w:bodyDiv w:val="1"/>
      <w:marLeft w:val="0"/>
      <w:marRight w:val="0"/>
      <w:marTop w:val="0"/>
      <w:marBottom w:val="0"/>
      <w:divBdr>
        <w:top w:val="none" w:sz="0" w:space="0" w:color="auto"/>
        <w:left w:val="none" w:sz="0" w:space="0" w:color="auto"/>
        <w:bottom w:val="none" w:sz="0" w:space="0" w:color="auto"/>
        <w:right w:val="none" w:sz="0" w:space="0" w:color="auto"/>
      </w:divBdr>
    </w:div>
    <w:div w:id="1359506072">
      <w:bodyDiv w:val="1"/>
      <w:marLeft w:val="0"/>
      <w:marRight w:val="0"/>
      <w:marTop w:val="0"/>
      <w:marBottom w:val="0"/>
      <w:divBdr>
        <w:top w:val="none" w:sz="0" w:space="0" w:color="auto"/>
        <w:left w:val="none" w:sz="0" w:space="0" w:color="auto"/>
        <w:bottom w:val="none" w:sz="0" w:space="0" w:color="auto"/>
        <w:right w:val="none" w:sz="0" w:space="0" w:color="auto"/>
      </w:divBdr>
    </w:div>
    <w:div w:id="1708605980">
      <w:bodyDiv w:val="1"/>
      <w:marLeft w:val="0"/>
      <w:marRight w:val="0"/>
      <w:marTop w:val="0"/>
      <w:marBottom w:val="0"/>
      <w:divBdr>
        <w:top w:val="none" w:sz="0" w:space="0" w:color="auto"/>
        <w:left w:val="none" w:sz="0" w:space="0" w:color="auto"/>
        <w:bottom w:val="none" w:sz="0" w:space="0" w:color="auto"/>
        <w:right w:val="none" w:sz="0" w:space="0" w:color="auto"/>
      </w:divBdr>
      <w:divsChild>
        <w:div w:id="1152718605">
          <w:marLeft w:val="0"/>
          <w:marRight w:val="0"/>
          <w:marTop w:val="0"/>
          <w:marBottom w:val="0"/>
          <w:divBdr>
            <w:top w:val="none" w:sz="0" w:space="0" w:color="auto"/>
            <w:left w:val="none" w:sz="0" w:space="0" w:color="auto"/>
            <w:bottom w:val="none" w:sz="0" w:space="0" w:color="auto"/>
            <w:right w:val="none" w:sz="0" w:space="0" w:color="auto"/>
          </w:divBdr>
        </w:div>
        <w:div w:id="1641763980">
          <w:marLeft w:val="0"/>
          <w:marRight w:val="0"/>
          <w:marTop w:val="0"/>
          <w:marBottom w:val="0"/>
          <w:divBdr>
            <w:top w:val="none" w:sz="0" w:space="0" w:color="auto"/>
            <w:left w:val="none" w:sz="0" w:space="0" w:color="auto"/>
            <w:bottom w:val="none" w:sz="0" w:space="0" w:color="auto"/>
            <w:right w:val="none" w:sz="0" w:space="0" w:color="auto"/>
          </w:divBdr>
        </w:div>
        <w:div w:id="221528626">
          <w:marLeft w:val="0"/>
          <w:marRight w:val="0"/>
          <w:marTop w:val="0"/>
          <w:marBottom w:val="0"/>
          <w:divBdr>
            <w:top w:val="none" w:sz="0" w:space="0" w:color="auto"/>
            <w:left w:val="none" w:sz="0" w:space="0" w:color="auto"/>
            <w:bottom w:val="none" w:sz="0" w:space="0" w:color="auto"/>
            <w:right w:val="none" w:sz="0" w:space="0" w:color="auto"/>
          </w:divBdr>
        </w:div>
        <w:div w:id="122580974">
          <w:marLeft w:val="0"/>
          <w:marRight w:val="0"/>
          <w:marTop w:val="0"/>
          <w:marBottom w:val="0"/>
          <w:divBdr>
            <w:top w:val="none" w:sz="0" w:space="0" w:color="auto"/>
            <w:left w:val="none" w:sz="0" w:space="0" w:color="auto"/>
            <w:bottom w:val="none" w:sz="0" w:space="0" w:color="auto"/>
            <w:right w:val="none" w:sz="0" w:space="0" w:color="auto"/>
          </w:divBdr>
        </w:div>
        <w:div w:id="908854679">
          <w:marLeft w:val="0"/>
          <w:marRight w:val="0"/>
          <w:marTop w:val="0"/>
          <w:marBottom w:val="0"/>
          <w:divBdr>
            <w:top w:val="none" w:sz="0" w:space="0" w:color="auto"/>
            <w:left w:val="none" w:sz="0" w:space="0" w:color="auto"/>
            <w:bottom w:val="none" w:sz="0" w:space="0" w:color="auto"/>
            <w:right w:val="none" w:sz="0" w:space="0" w:color="auto"/>
          </w:divBdr>
        </w:div>
        <w:div w:id="1891766493">
          <w:marLeft w:val="0"/>
          <w:marRight w:val="0"/>
          <w:marTop w:val="0"/>
          <w:marBottom w:val="0"/>
          <w:divBdr>
            <w:top w:val="none" w:sz="0" w:space="0" w:color="auto"/>
            <w:left w:val="none" w:sz="0" w:space="0" w:color="auto"/>
            <w:bottom w:val="none" w:sz="0" w:space="0" w:color="auto"/>
            <w:right w:val="none" w:sz="0" w:space="0" w:color="auto"/>
          </w:divBdr>
        </w:div>
        <w:div w:id="1950428623">
          <w:marLeft w:val="0"/>
          <w:marRight w:val="0"/>
          <w:marTop w:val="0"/>
          <w:marBottom w:val="0"/>
          <w:divBdr>
            <w:top w:val="none" w:sz="0" w:space="0" w:color="auto"/>
            <w:left w:val="none" w:sz="0" w:space="0" w:color="auto"/>
            <w:bottom w:val="none" w:sz="0" w:space="0" w:color="auto"/>
            <w:right w:val="none" w:sz="0" w:space="0" w:color="auto"/>
          </w:divBdr>
        </w:div>
        <w:div w:id="1936740655">
          <w:marLeft w:val="0"/>
          <w:marRight w:val="0"/>
          <w:marTop w:val="0"/>
          <w:marBottom w:val="0"/>
          <w:divBdr>
            <w:top w:val="none" w:sz="0" w:space="0" w:color="auto"/>
            <w:left w:val="none" w:sz="0" w:space="0" w:color="auto"/>
            <w:bottom w:val="none" w:sz="0" w:space="0" w:color="auto"/>
            <w:right w:val="none" w:sz="0" w:space="0" w:color="auto"/>
          </w:divBdr>
        </w:div>
        <w:div w:id="426539645">
          <w:marLeft w:val="0"/>
          <w:marRight w:val="0"/>
          <w:marTop w:val="0"/>
          <w:marBottom w:val="0"/>
          <w:divBdr>
            <w:top w:val="none" w:sz="0" w:space="0" w:color="auto"/>
            <w:left w:val="none" w:sz="0" w:space="0" w:color="auto"/>
            <w:bottom w:val="none" w:sz="0" w:space="0" w:color="auto"/>
            <w:right w:val="none" w:sz="0" w:space="0" w:color="auto"/>
          </w:divBdr>
        </w:div>
        <w:div w:id="1054964538">
          <w:marLeft w:val="0"/>
          <w:marRight w:val="0"/>
          <w:marTop w:val="0"/>
          <w:marBottom w:val="0"/>
          <w:divBdr>
            <w:top w:val="none" w:sz="0" w:space="0" w:color="auto"/>
            <w:left w:val="none" w:sz="0" w:space="0" w:color="auto"/>
            <w:bottom w:val="none" w:sz="0" w:space="0" w:color="auto"/>
            <w:right w:val="none" w:sz="0" w:space="0" w:color="auto"/>
          </w:divBdr>
        </w:div>
        <w:div w:id="450127772">
          <w:marLeft w:val="0"/>
          <w:marRight w:val="0"/>
          <w:marTop w:val="0"/>
          <w:marBottom w:val="0"/>
          <w:divBdr>
            <w:top w:val="none" w:sz="0" w:space="0" w:color="auto"/>
            <w:left w:val="none" w:sz="0" w:space="0" w:color="auto"/>
            <w:bottom w:val="none" w:sz="0" w:space="0" w:color="auto"/>
            <w:right w:val="none" w:sz="0" w:space="0" w:color="auto"/>
          </w:divBdr>
        </w:div>
        <w:div w:id="1797136707">
          <w:marLeft w:val="0"/>
          <w:marRight w:val="0"/>
          <w:marTop w:val="0"/>
          <w:marBottom w:val="0"/>
          <w:divBdr>
            <w:top w:val="none" w:sz="0" w:space="0" w:color="auto"/>
            <w:left w:val="none" w:sz="0" w:space="0" w:color="auto"/>
            <w:bottom w:val="none" w:sz="0" w:space="0" w:color="auto"/>
            <w:right w:val="none" w:sz="0" w:space="0" w:color="auto"/>
          </w:divBdr>
        </w:div>
        <w:div w:id="692389963">
          <w:marLeft w:val="0"/>
          <w:marRight w:val="0"/>
          <w:marTop w:val="0"/>
          <w:marBottom w:val="0"/>
          <w:divBdr>
            <w:top w:val="none" w:sz="0" w:space="0" w:color="auto"/>
            <w:left w:val="none" w:sz="0" w:space="0" w:color="auto"/>
            <w:bottom w:val="none" w:sz="0" w:space="0" w:color="auto"/>
            <w:right w:val="none" w:sz="0" w:space="0" w:color="auto"/>
          </w:divBdr>
        </w:div>
        <w:div w:id="868031229">
          <w:marLeft w:val="0"/>
          <w:marRight w:val="0"/>
          <w:marTop w:val="0"/>
          <w:marBottom w:val="0"/>
          <w:divBdr>
            <w:top w:val="none" w:sz="0" w:space="0" w:color="auto"/>
            <w:left w:val="none" w:sz="0" w:space="0" w:color="auto"/>
            <w:bottom w:val="none" w:sz="0" w:space="0" w:color="auto"/>
            <w:right w:val="none" w:sz="0" w:space="0" w:color="auto"/>
          </w:divBdr>
        </w:div>
        <w:div w:id="1651909253">
          <w:marLeft w:val="0"/>
          <w:marRight w:val="0"/>
          <w:marTop w:val="0"/>
          <w:marBottom w:val="0"/>
          <w:divBdr>
            <w:top w:val="none" w:sz="0" w:space="0" w:color="auto"/>
            <w:left w:val="none" w:sz="0" w:space="0" w:color="auto"/>
            <w:bottom w:val="none" w:sz="0" w:space="0" w:color="auto"/>
            <w:right w:val="none" w:sz="0" w:space="0" w:color="auto"/>
          </w:divBdr>
        </w:div>
        <w:div w:id="1711957191">
          <w:marLeft w:val="0"/>
          <w:marRight w:val="0"/>
          <w:marTop w:val="0"/>
          <w:marBottom w:val="0"/>
          <w:divBdr>
            <w:top w:val="none" w:sz="0" w:space="0" w:color="auto"/>
            <w:left w:val="none" w:sz="0" w:space="0" w:color="auto"/>
            <w:bottom w:val="none" w:sz="0" w:space="0" w:color="auto"/>
            <w:right w:val="none" w:sz="0" w:space="0" w:color="auto"/>
          </w:divBdr>
        </w:div>
        <w:div w:id="1307586569">
          <w:marLeft w:val="0"/>
          <w:marRight w:val="0"/>
          <w:marTop w:val="0"/>
          <w:marBottom w:val="0"/>
          <w:divBdr>
            <w:top w:val="none" w:sz="0" w:space="0" w:color="auto"/>
            <w:left w:val="none" w:sz="0" w:space="0" w:color="auto"/>
            <w:bottom w:val="none" w:sz="0" w:space="0" w:color="auto"/>
            <w:right w:val="none" w:sz="0" w:space="0" w:color="auto"/>
          </w:divBdr>
        </w:div>
        <w:div w:id="1746411497">
          <w:marLeft w:val="0"/>
          <w:marRight w:val="0"/>
          <w:marTop w:val="0"/>
          <w:marBottom w:val="0"/>
          <w:divBdr>
            <w:top w:val="none" w:sz="0" w:space="0" w:color="auto"/>
            <w:left w:val="none" w:sz="0" w:space="0" w:color="auto"/>
            <w:bottom w:val="none" w:sz="0" w:space="0" w:color="auto"/>
            <w:right w:val="none" w:sz="0" w:space="0" w:color="auto"/>
          </w:divBdr>
        </w:div>
        <w:div w:id="1332416892">
          <w:marLeft w:val="0"/>
          <w:marRight w:val="0"/>
          <w:marTop w:val="0"/>
          <w:marBottom w:val="0"/>
          <w:divBdr>
            <w:top w:val="none" w:sz="0" w:space="0" w:color="auto"/>
            <w:left w:val="none" w:sz="0" w:space="0" w:color="auto"/>
            <w:bottom w:val="none" w:sz="0" w:space="0" w:color="auto"/>
            <w:right w:val="none" w:sz="0" w:space="0" w:color="auto"/>
          </w:divBdr>
        </w:div>
        <w:div w:id="1426875480">
          <w:marLeft w:val="0"/>
          <w:marRight w:val="0"/>
          <w:marTop w:val="0"/>
          <w:marBottom w:val="0"/>
          <w:divBdr>
            <w:top w:val="none" w:sz="0" w:space="0" w:color="auto"/>
            <w:left w:val="none" w:sz="0" w:space="0" w:color="auto"/>
            <w:bottom w:val="none" w:sz="0" w:space="0" w:color="auto"/>
            <w:right w:val="none" w:sz="0" w:space="0" w:color="auto"/>
          </w:divBdr>
        </w:div>
        <w:div w:id="92742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cl.org/program/coastal-stewardship-award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ames.karst@crcl.org" TargetMode="External"/><Relationship Id="rId17" Type="http://schemas.openxmlformats.org/officeDocument/2006/relationships/hyperlink" Target="https://www.crcl.org/" TargetMode="External"/><Relationship Id="rId2" Type="http://schemas.openxmlformats.org/officeDocument/2006/relationships/customXml" Target="../customXml/item2.xml"/><Relationship Id="rId16" Type="http://schemas.openxmlformats.org/officeDocument/2006/relationships/hyperlink" Target="https://www.crcl.org/stewardship-award-winn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nect.crcl.org/civicrm/event/info?reset=1&amp;id=54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ofthecoast.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775A2185976D74DBB247AA5A05CD68E" ma:contentTypeVersion="18" ma:contentTypeDescription="Create a new document." ma:contentTypeScope="" ma:versionID="02aa282898520d753f82a3e3bee51686">
  <xsd:schema xmlns:xsd="http://www.w3.org/2001/XMLSchema" xmlns:xs="http://www.w3.org/2001/XMLSchema" xmlns:p="http://schemas.microsoft.com/office/2006/metadata/properties" xmlns:ns2="9397a296-3247-4a64-9a0f-0b1c23e2e157" xmlns:ns3="97b01ea4-24aa-4c21-ad23-3e797dedb062" targetNamespace="http://schemas.microsoft.com/office/2006/metadata/properties" ma:root="true" ma:fieldsID="5722ca5ae814be25ebe9af23c5abf7f5" ns2:_="" ns3:_="">
    <xsd:import namespace="9397a296-3247-4a64-9a0f-0b1c23e2e157"/>
    <xsd:import namespace="97b01ea4-24aa-4c21-ad23-3e797dedb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97a296-3247-4a64-9a0f-0b1c23e2e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umber" ma:index="20" nillable="true" ma:displayName="Number" ma:format="Dropdown" ma:internalName="Number"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41ea59-33c4-48ff-94ef-ea055c72996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01ea4-24aa-4c21-ad23-3e797dedb062"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08ddf2f0-bc9d-48ab-9ee7-342f090131ff}" ma:internalName="TaxCatchAll" ma:showField="CatchAllData" ma:web="97b01ea4-24aa-4c21-ad23-3e797dedb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97a296-3247-4a64-9a0f-0b1c23e2e157">
      <Terms xmlns="http://schemas.microsoft.com/office/infopath/2007/PartnerControls"/>
    </lcf76f155ced4ddcb4097134ff3c332f>
    <TaxCatchAll xmlns="97b01ea4-24aa-4c21-ad23-3e797dedb062" xsi:nil="true"/>
    <Number xmlns="9397a296-3247-4a64-9a0f-0b1c23e2e1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DCCB7-348D-416D-B6A6-57D78BF87DFE}">
  <ds:schemaRefs>
    <ds:schemaRef ds:uri="http://schemas.openxmlformats.org/officeDocument/2006/bibliography"/>
  </ds:schemaRefs>
</ds:datastoreItem>
</file>

<file path=customXml/itemProps2.xml><?xml version="1.0" encoding="utf-8"?>
<ds:datastoreItem xmlns:ds="http://schemas.openxmlformats.org/officeDocument/2006/customXml" ds:itemID="{C2B6CD9A-8E50-402D-92A3-023EA7A2F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97a296-3247-4a64-9a0f-0b1c23e2e157"/>
    <ds:schemaRef ds:uri="97b01ea4-24aa-4c21-ad23-3e797dedb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6EDC28-7313-44D3-9FFC-8DCE2E7AFB61}">
  <ds:schemaRefs>
    <ds:schemaRef ds:uri="http://schemas.microsoft.com/office/2006/metadata/properties"/>
    <ds:schemaRef ds:uri="http://schemas.microsoft.com/office/infopath/2007/PartnerControls"/>
    <ds:schemaRef ds:uri="9397a296-3247-4a64-9a0f-0b1c23e2e157"/>
    <ds:schemaRef ds:uri="97b01ea4-24aa-4c21-ad23-3e797dedb062"/>
  </ds:schemaRefs>
</ds:datastoreItem>
</file>

<file path=customXml/itemProps4.xml><?xml version="1.0" encoding="utf-8"?>
<ds:datastoreItem xmlns:ds="http://schemas.openxmlformats.org/officeDocument/2006/customXml" ds:itemID="{8C7BE327-6FB2-4D3D-92CB-5CA38A47B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Karst</dc:creator>
  <cp:keywords/>
  <dc:description/>
  <cp:lastModifiedBy>James Karst</cp:lastModifiedBy>
  <cp:revision>2</cp:revision>
  <cp:lastPrinted>2023-05-01T15:51:00Z</cp:lastPrinted>
  <dcterms:created xsi:type="dcterms:W3CDTF">2023-05-16T15:47:00Z</dcterms:created>
  <dcterms:modified xsi:type="dcterms:W3CDTF">2023-05-16T15:47:00Z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0x0101007775A2185976D74DBB247AA5A05CD68E</vt:lpwstr>
  </property>
</Properties>
</file>